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917" w:rsidRDefault="003C1917" w:rsidP="003C191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</w:t>
      </w:r>
    </w:p>
    <w:p w:rsidR="003C1917" w:rsidRDefault="003C1917" w:rsidP="003C191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32BE6" w:rsidRPr="00532BE6" w:rsidRDefault="00532BE6" w:rsidP="003C191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91A28" w:rsidRPr="00EA45B3" w:rsidRDefault="00EA45B3" w:rsidP="00591A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A45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ПАСПОРТ</w:t>
      </w:r>
    </w:p>
    <w:p w:rsidR="00EA45B3" w:rsidRPr="00612C27" w:rsidRDefault="00EA45B3" w:rsidP="00591A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A45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государственной программы</w:t>
      </w:r>
      <w:r w:rsidR="003C19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Ярославской области</w:t>
      </w:r>
    </w:p>
    <w:p w:rsidR="00EA45B3" w:rsidRPr="00591A28" w:rsidRDefault="00EA45B3" w:rsidP="00591A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45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«Развитие институтов гражданского общества в Ярославской области»</w:t>
      </w:r>
    </w:p>
    <w:p w:rsidR="00591A28" w:rsidRPr="00591A28" w:rsidRDefault="00591A28" w:rsidP="00591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1A28" w:rsidRPr="00591A28" w:rsidRDefault="00591A28" w:rsidP="00591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A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Основные положения</w:t>
      </w:r>
    </w:p>
    <w:p w:rsidR="00BE3F55" w:rsidRPr="00BE3F55" w:rsidRDefault="00BE3F55" w:rsidP="00BE3F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594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6"/>
        <w:gridCol w:w="9498"/>
      </w:tblGrid>
      <w:tr w:rsidR="00BE3F55" w:rsidRPr="00BE3F55" w:rsidTr="00E7194E"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61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Куратор </w:t>
            </w:r>
            <w:r w:rsidR="00612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BE3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осударственной программы </w:t>
            </w:r>
            <w:r w:rsidR="00612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Ярославской области</w:t>
            </w:r>
          </w:p>
        </w:tc>
        <w:tc>
          <w:tcPr>
            <w:tcW w:w="9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61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E3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Колядин</w:t>
            </w:r>
            <w:proofErr w:type="spellEnd"/>
            <w:r w:rsidRPr="00BE3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Андрей Михайлович</w:t>
            </w:r>
            <w:r w:rsidR="00612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</w:t>
            </w:r>
            <w:r w:rsidRPr="00BE3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вице</w:t>
            </w:r>
            <w:r w:rsidR="0053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-губернатор Ярославской области</w:t>
            </w:r>
          </w:p>
        </w:tc>
      </w:tr>
      <w:tr w:rsidR="00BE3F55" w:rsidRPr="00BE3F55" w:rsidTr="00E7194E"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61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Ответственный исполнитель </w:t>
            </w:r>
            <w:r w:rsidR="00612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BE3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осударственной программы </w:t>
            </w:r>
            <w:r w:rsidR="00612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Ярославской области</w:t>
            </w:r>
          </w:p>
        </w:tc>
        <w:tc>
          <w:tcPr>
            <w:tcW w:w="9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61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Юнусов Дмитрий </w:t>
            </w:r>
            <w:proofErr w:type="spellStart"/>
            <w:r w:rsidRPr="00BE3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Рафаэлевич</w:t>
            </w:r>
            <w:proofErr w:type="spellEnd"/>
            <w:r w:rsidR="00612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</w:t>
            </w:r>
            <w:r w:rsidRPr="00BE3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министр социальных коммуникаций и научно-технологическо</w:t>
            </w:r>
            <w:r w:rsidR="0053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развития Ярославской области</w:t>
            </w:r>
          </w:p>
        </w:tc>
      </w:tr>
      <w:tr w:rsidR="00BE3F55" w:rsidRPr="00BE3F55" w:rsidTr="00E7194E"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61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Период реализации </w:t>
            </w:r>
            <w:r w:rsidR="00612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BE3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осударственной программы </w:t>
            </w:r>
            <w:r w:rsidR="00612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Ярославской области</w:t>
            </w:r>
          </w:p>
        </w:tc>
        <w:tc>
          <w:tcPr>
            <w:tcW w:w="9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532BE6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– 2030 годы</w:t>
            </w:r>
          </w:p>
        </w:tc>
      </w:tr>
      <w:tr w:rsidR="00612C27" w:rsidRPr="00BE3F55" w:rsidTr="00612C27">
        <w:trPr>
          <w:trHeight w:val="615"/>
        </w:trPr>
        <w:tc>
          <w:tcPr>
            <w:tcW w:w="509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612C27" w:rsidRPr="00BE3F55" w:rsidRDefault="00612C27" w:rsidP="0061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BE3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осударственной программы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Ярославской области</w:t>
            </w:r>
          </w:p>
        </w:tc>
        <w:tc>
          <w:tcPr>
            <w:tcW w:w="94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612C27" w:rsidRPr="00BE3F55" w:rsidRDefault="00612C27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достижение уровня осведомленности жителей области о деятельности институтов гражданского обще</w:t>
            </w:r>
            <w:r w:rsidR="0053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процентов к 2030 году</w:t>
            </w:r>
          </w:p>
        </w:tc>
      </w:tr>
      <w:tr w:rsidR="00612C27" w:rsidRPr="00BE3F55" w:rsidTr="00612C27">
        <w:trPr>
          <w:trHeight w:val="675"/>
        </w:trPr>
        <w:tc>
          <w:tcPr>
            <w:tcW w:w="509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12C27" w:rsidRPr="00BE3F55" w:rsidRDefault="00612C27" w:rsidP="0061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12C27" w:rsidRPr="00BE3F55" w:rsidRDefault="00612C27" w:rsidP="00532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достижение уровня общественной поддержки деятельности НКО в регионе</w:t>
            </w:r>
            <w:r w:rsidR="0053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65 процентов к 2030 году</w:t>
            </w:r>
          </w:p>
        </w:tc>
      </w:tr>
      <w:tr w:rsidR="00BE3F55" w:rsidRPr="00BE3F55" w:rsidTr="00E7194E"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61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финансового обеспечения за весь период реализации </w:t>
            </w:r>
            <w:r w:rsidR="00612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BE3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осударственной программы </w:t>
            </w:r>
            <w:r w:rsidR="00612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Ярославской области</w:t>
            </w:r>
          </w:p>
        </w:tc>
        <w:tc>
          <w:tcPr>
            <w:tcW w:w="9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511CF" w:rsidP="0061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2634145,4 </w:t>
            </w:r>
            <w:r w:rsidR="00532BE6" w:rsidRPr="0053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</w:p>
        </w:tc>
      </w:tr>
      <w:tr w:rsidR="00BE3F55" w:rsidRPr="00BE3F55" w:rsidTr="00E7194E"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Связь с национальными целями развития Российской Федерации/ государственной программой Российской Федерации </w:t>
            </w:r>
          </w:p>
        </w:tc>
        <w:tc>
          <w:tcPr>
            <w:tcW w:w="9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612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цель «Реализация потенциала каждого человека, развитие его талантов, воспитание патриотичной и соц</w:t>
            </w:r>
            <w:r w:rsidR="00532B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иально ответственной личности» </w:t>
            </w:r>
            <w:r w:rsidRPr="00BE3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(показатель «</w:t>
            </w:r>
            <w:r w:rsidR="00612C27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BE3F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</w:t>
            </w:r>
            <w:r w:rsidRPr="00BE3F5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ценностей»)</w:t>
            </w:r>
            <w:r w:rsidRPr="00BE3F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 государственная программа Российской Федерации «Реализация государственной национальной политики»</w:t>
            </w:r>
          </w:p>
        </w:tc>
      </w:tr>
    </w:tbl>
    <w:p w:rsidR="00BE3F55" w:rsidRPr="00BE3F55" w:rsidRDefault="00BE3F55" w:rsidP="00AD45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3F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  </w:t>
      </w:r>
    </w:p>
    <w:p w:rsidR="00BE3F55" w:rsidRDefault="00BE3F55" w:rsidP="00BE3F55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F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Показатели </w:t>
      </w:r>
      <w:r w:rsidR="00AD4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Pr="00BE3F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осударственной программы</w:t>
      </w:r>
      <w:r w:rsidRPr="00BE3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45A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</w:t>
      </w:r>
    </w:p>
    <w:p w:rsidR="00AD45A8" w:rsidRDefault="00AD45A8" w:rsidP="00BE3F55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60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0"/>
        <w:gridCol w:w="1557"/>
        <w:gridCol w:w="992"/>
        <w:gridCol w:w="1276"/>
        <w:gridCol w:w="850"/>
        <w:gridCol w:w="567"/>
        <w:gridCol w:w="709"/>
        <w:gridCol w:w="668"/>
        <w:gridCol w:w="668"/>
        <w:gridCol w:w="668"/>
        <w:gridCol w:w="669"/>
        <w:gridCol w:w="668"/>
        <w:gridCol w:w="668"/>
        <w:gridCol w:w="669"/>
        <w:gridCol w:w="708"/>
        <w:gridCol w:w="1276"/>
        <w:gridCol w:w="1418"/>
      </w:tblGrid>
      <w:tr w:rsidR="00AD45A8" w:rsidRPr="00AD45A8" w:rsidTr="00AD45A8">
        <w:trPr>
          <w:tblHeader/>
        </w:trPr>
        <w:tc>
          <w:tcPr>
            <w:tcW w:w="570" w:type="dxa"/>
            <w:vMerge w:val="restart"/>
          </w:tcPr>
          <w:p w:rsidR="00AD45A8" w:rsidRPr="00AD45A8" w:rsidRDefault="00AD45A8" w:rsidP="00AD4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№ </w:t>
            </w:r>
          </w:p>
          <w:p w:rsidR="00AD45A8" w:rsidRPr="00AD45A8" w:rsidRDefault="00AD45A8" w:rsidP="00AD4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п/п</w:t>
            </w:r>
          </w:p>
        </w:tc>
        <w:tc>
          <w:tcPr>
            <w:tcW w:w="1557" w:type="dxa"/>
            <w:vMerge w:val="restart"/>
          </w:tcPr>
          <w:p w:rsidR="00AD45A8" w:rsidRPr="00AD45A8" w:rsidRDefault="00AD45A8" w:rsidP="00AD4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Наименование показателя </w:t>
            </w:r>
          </w:p>
        </w:tc>
        <w:tc>
          <w:tcPr>
            <w:tcW w:w="992" w:type="dxa"/>
            <w:vMerge w:val="restart"/>
          </w:tcPr>
          <w:p w:rsidR="00AD45A8" w:rsidRPr="00AD45A8" w:rsidRDefault="00AD45A8" w:rsidP="00AD4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Уровень показа</w:t>
            </w:r>
            <w:r w:rsidRPr="00AD45A8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softHyphen/>
              <w:t>теля</w:t>
            </w:r>
          </w:p>
        </w:tc>
        <w:tc>
          <w:tcPr>
            <w:tcW w:w="1276" w:type="dxa"/>
            <w:vMerge w:val="restart"/>
          </w:tcPr>
          <w:p w:rsidR="00AD45A8" w:rsidRPr="00AD45A8" w:rsidRDefault="00AD45A8" w:rsidP="00AD4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Динамика показателя</w:t>
            </w:r>
          </w:p>
        </w:tc>
        <w:tc>
          <w:tcPr>
            <w:tcW w:w="850" w:type="dxa"/>
            <w:vMerge w:val="restart"/>
          </w:tcPr>
          <w:p w:rsidR="00AD45A8" w:rsidRPr="00AD45A8" w:rsidRDefault="00AD45A8" w:rsidP="00AD4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Еди</w:t>
            </w:r>
            <w:r w:rsidRPr="00AD45A8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softHyphen/>
              <w:t>ница изме</w:t>
            </w:r>
            <w:r w:rsidRPr="00AD45A8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softHyphen/>
              <w:t>рения (по ОКЕИ)</w:t>
            </w:r>
          </w:p>
        </w:tc>
        <w:tc>
          <w:tcPr>
            <w:tcW w:w="1276" w:type="dxa"/>
            <w:gridSpan w:val="2"/>
          </w:tcPr>
          <w:p w:rsidR="00AD45A8" w:rsidRPr="00AD45A8" w:rsidRDefault="00AD45A8" w:rsidP="00AD4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Базовое значение</w:t>
            </w:r>
          </w:p>
        </w:tc>
        <w:tc>
          <w:tcPr>
            <w:tcW w:w="4678" w:type="dxa"/>
            <w:gridSpan w:val="7"/>
          </w:tcPr>
          <w:p w:rsidR="00AD45A8" w:rsidRPr="00AD45A8" w:rsidRDefault="00AD45A8" w:rsidP="00AD4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Значение показателя по годам</w:t>
            </w:r>
          </w:p>
        </w:tc>
        <w:tc>
          <w:tcPr>
            <w:tcW w:w="708" w:type="dxa"/>
            <w:vMerge w:val="restart"/>
          </w:tcPr>
          <w:p w:rsidR="00AD45A8" w:rsidRPr="00AD45A8" w:rsidRDefault="00AD45A8" w:rsidP="00AD4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До</w:t>
            </w:r>
            <w:r w:rsidRPr="00AD45A8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softHyphen/>
              <w:t>ку</w:t>
            </w:r>
            <w:r w:rsidRPr="00AD45A8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softHyphen/>
              <w:t>мент</w:t>
            </w:r>
          </w:p>
        </w:tc>
        <w:tc>
          <w:tcPr>
            <w:tcW w:w="1276" w:type="dxa"/>
            <w:vMerge w:val="restart"/>
          </w:tcPr>
          <w:p w:rsidR="00AD45A8" w:rsidRPr="00AD45A8" w:rsidRDefault="00AD45A8" w:rsidP="00AD4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Ответ</w:t>
            </w:r>
            <w:r w:rsidRPr="00AD45A8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softHyphen/>
              <w:t>ственный за дости</w:t>
            </w:r>
            <w:r w:rsidRPr="00AD45A8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softHyphen/>
              <w:t>жение по</w:t>
            </w:r>
            <w:r w:rsidRPr="00AD45A8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softHyphen/>
              <w:t xml:space="preserve">казателя </w:t>
            </w:r>
          </w:p>
        </w:tc>
        <w:tc>
          <w:tcPr>
            <w:tcW w:w="1418" w:type="dxa"/>
            <w:vMerge w:val="restart"/>
          </w:tcPr>
          <w:p w:rsidR="00AD45A8" w:rsidRPr="00AD45A8" w:rsidRDefault="00AD45A8" w:rsidP="00AD4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Связь с пока</w:t>
            </w:r>
            <w:r w:rsidRPr="00AD45A8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softHyphen/>
              <w:t>зателями националь</w:t>
            </w:r>
            <w:r w:rsidRPr="00AD45A8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softHyphen/>
              <w:t>ных целей</w:t>
            </w:r>
          </w:p>
        </w:tc>
      </w:tr>
      <w:tr w:rsidR="00AD45A8" w:rsidRPr="00AD45A8" w:rsidTr="00AD45A8">
        <w:trPr>
          <w:tblHeader/>
        </w:trPr>
        <w:tc>
          <w:tcPr>
            <w:tcW w:w="570" w:type="dxa"/>
            <w:vMerge/>
          </w:tcPr>
          <w:p w:rsidR="00AD45A8" w:rsidRPr="00AD45A8" w:rsidRDefault="00AD45A8" w:rsidP="00AD4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557" w:type="dxa"/>
            <w:vMerge/>
          </w:tcPr>
          <w:p w:rsidR="00AD45A8" w:rsidRPr="00AD45A8" w:rsidRDefault="00AD45A8" w:rsidP="00AD4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992" w:type="dxa"/>
            <w:vMerge/>
          </w:tcPr>
          <w:p w:rsidR="00AD45A8" w:rsidRPr="00AD45A8" w:rsidRDefault="00AD45A8" w:rsidP="00AD4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6" w:type="dxa"/>
            <w:vMerge/>
          </w:tcPr>
          <w:p w:rsidR="00AD45A8" w:rsidRPr="00AD45A8" w:rsidRDefault="00AD45A8" w:rsidP="00AD4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50" w:type="dxa"/>
            <w:vMerge/>
          </w:tcPr>
          <w:p w:rsidR="00AD45A8" w:rsidRPr="00AD45A8" w:rsidRDefault="00AD45A8" w:rsidP="00AD4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567" w:type="dxa"/>
          </w:tcPr>
          <w:p w:rsidR="00AD45A8" w:rsidRPr="00AD45A8" w:rsidRDefault="00AD45A8" w:rsidP="00AD4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зна</w:t>
            </w:r>
            <w:r w:rsidRPr="00AD45A8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softHyphen/>
              <w:t>че</w:t>
            </w:r>
            <w:r w:rsidRPr="00AD45A8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softHyphen/>
              <w:t>ние</w:t>
            </w:r>
          </w:p>
        </w:tc>
        <w:tc>
          <w:tcPr>
            <w:tcW w:w="709" w:type="dxa"/>
          </w:tcPr>
          <w:p w:rsidR="00AD45A8" w:rsidRPr="00AD45A8" w:rsidRDefault="00AD45A8" w:rsidP="00AD4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год</w:t>
            </w:r>
          </w:p>
        </w:tc>
        <w:tc>
          <w:tcPr>
            <w:tcW w:w="668" w:type="dxa"/>
          </w:tcPr>
          <w:p w:rsidR="00AD45A8" w:rsidRPr="00AD45A8" w:rsidRDefault="00AD45A8" w:rsidP="00AD4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2024</w:t>
            </w:r>
          </w:p>
        </w:tc>
        <w:tc>
          <w:tcPr>
            <w:tcW w:w="668" w:type="dxa"/>
          </w:tcPr>
          <w:p w:rsidR="00AD45A8" w:rsidRPr="00AD45A8" w:rsidRDefault="00AD45A8" w:rsidP="00AD4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2025</w:t>
            </w:r>
          </w:p>
        </w:tc>
        <w:tc>
          <w:tcPr>
            <w:tcW w:w="668" w:type="dxa"/>
          </w:tcPr>
          <w:p w:rsidR="00AD45A8" w:rsidRPr="00AD45A8" w:rsidRDefault="00AD45A8" w:rsidP="00AD4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2026</w:t>
            </w:r>
          </w:p>
        </w:tc>
        <w:tc>
          <w:tcPr>
            <w:tcW w:w="669" w:type="dxa"/>
          </w:tcPr>
          <w:p w:rsidR="00AD45A8" w:rsidRPr="00AD45A8" w:rsidRDefault="00AD45A8" w:rsidP="00AD4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2027</w:t>
            </w:r>
          </w:p>
        </w:tc>
        <w:tc>
          <w:tcPr>
            <w:tcW w:w="668" w:type="dxa"/>
          </w:tcPr>
          <w:p w:rsidR="00AD45A8" w:rsidRPr="00AD45A8" w:rsidRDefault="00AD45A8" w:rsidP="00AD4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2028</w:t>
            </w:r>
          </w:p>
        </w:tc>
        <w:tc>
          <w:tcPr>
            <w:tcW w:w="668" w:type="dxa"/>
          </w:tcPr>
          <w:p w:rsidR="00AD45A8" w:rsidRPr="00AD45A8" w:rsidRDefault="00AD45A8" w:rsidP="00AD4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2029</w:t>
            </w:r>
          </w:p>
        </w:tc>
        <w:tc>
          <w:tcPr>
            <w:tcW w:w="669" w:type="dxa"/>
          </w:tcPr>
          <w:p w:rsidR="00AD45A8" w:rsidRPr="00AD45A8" w:rsidRDefault="00AD45A8" w:rsidP="00AD4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  <w:t>2030</w:t>
            </w:r>
          </w:p>
        </w:tc>
        <w:tc>
          <w:tcPr>
            <w:tcW w:w="708" w:type="dxa"/>
            <w:vMerge/>
          </w:tcPr>
          <w:p w:rsidR="00AD45A8" w:rsidRPr="00AD45A8" w:rsidRDefault="00AD45A8" w:rsidP="00AD4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76" w:type="dxa"/>
            <w:vMerge/>
          </w:tcPr>
          <w:p w:rsidR="00AD45A8" w:rsidRPr="00AD45A8" w:rsidRDefault="00AD45A8" w:rsidP="00AD4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18" w:type="dxa"/>
            <w:vMerge/>
          </w:tcPr>
          <w:p w:rsidR="00AD45A8" w:rsidRPr="00AD45A8" w:rsidRDefault="00AD45A8" w:rsidP="00AD45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</w:tbl>
    <w:p w:rsidR="00AD45A8" w:rsidRPr="00AD45A8" w:rsidRDefault="00AD45A8" w:rsidP="00AD45A8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"/>
          <w:szCs w:val="2"/>
          <w:lang w:eastAsia="ru-RU" w:bidi="ru-RU"/>
        </w:rPr>
      </w:pPr>
    </w:p>
    <w:p w:rsidR="00AD45A8" w:rsidRPr="00AD45A8" w:rsidRDefault="00AD45A8" w:rsidP="00AD45A8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"/>
          <w:szCs w:val="2"/>
          <w:lang w:eastAsia="ru-RU" w:bidi="ru-RU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"/>
        <w:gridCol w:w="1596"/>
        <w:gridCol w:w="993"/>
        <w:gridCol w:w="1278"/>
        <w:gridCol w:w="847"/>
        <w:gridCol w:w="565"/>
        <w:gridCol w:w="711"/>
        <w:gridCol w:w="667"/>
        <w:gridCol w:w="667"/>
        <w:gridCol w:w="667"/>
        <w:gridCol w:w="670"/>
        <w:gridCol w:w="667"/>
        <w:gridCol w:w="667"/>
        <w:gridCol w:w="673"/>
        <w:gridCol w:w="708"/>
        <w:gridCol w:w="1275"/>
        <w:gridCol w:w="1377"/>
      </w:tblGrid>
      <w:tr w:rsidR="00AD45A8" w:rsidRPr="00AD45A8" w:rsidTr="00AD45A8">
        <w:trPr>
          <w:tblHeader/>
        </w:trPr>
        <w:tc>
          <w:tcPr>
            <w:tcW w:w="183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AD45A8"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1</w:t>
            </w:r>
          </w:p>
        </w:tc>
        <w:tc>
          <w:tcPr>
            <w:tcW w:w="548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41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439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291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94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230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11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13</w:t>
            </w:r>
          </w:p>
        </w:tc>
        <w:tc>
          <w:tcPr>
            <w:tcW w:w="231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14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15</w:t>
            </w:r>
          </w:p>
        </w:tc>
        <w:tc>
          <w:tcPr>
            <w:tcW w:w="438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16</w:t>
            </w:r>
          </w:p>
        </w:tc>
        <w:tc>
          <w:tcPr>
            <w:tcW w:w="473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17</w:t>
            </w:r>
          </w:p>
        </w:tc>
      </w:tr>
      <w:tr w:rsidR="00AD45A8" w:rsidRPr="00AD45A8" w:rsidTr="00AD45A8">
        <w:tc>
          <w:tcPr>
            <w:tcW w:w="5000" w:type="pct"/>
            <w:gridSpan w:val="17"/>
            <w:tcBorders>
              <w:bottom w:val="single" w:sz="4" w:space="0" w:color="auto"/>
            </w:tcBorders>
          </w:tcPr>
          <w:p w:rsidR="00AD45A8" w:rsidRPr="00AD45A8" w:rsidRDefault="00AD45A8" w:rsidP="00701D3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Цель государственной программы Ярославской области – достижение уровня осведомленности жителей области о деятельности институтов гражданского общества 55 процентов к 2030 году</w:t>
            </w:r>
          </w:p>
        </w:tc>
      </w:tr>
      <w:tr w:rsidR="00AD45A8" w:rsidRPr="00AD45A8" w:rsidTr="00AD45A8">
        <w:tc>
          <w:tcPr>
            <w:tcW w:w="183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AD45A8"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1.</w:t>
            </w:r>
          </w:p>
        </w:tc>
        <w:tc>
          <w:tcPr>
            <w:tcW w:w="548" w:type="pct"/>
            <w:tcBorders>
              <w:bottom w:val="single" w:sz="4" w:space="0" w:color="auto"/>
            </w:tcBorders>
          </w:tcPr>
          <w:p w:rsidR="00AD45A8" w:rsidRPr="00AD45A8" w:rsidRDefault="00AD45A8" w:rsidP="00532BE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Уровень осве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домленности жителей обла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сти о деятель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ности институ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тов граждан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ского общества </w:t>
            </w:r>
          </w:p>
        </w:tc>
        <w:tc>
          <w:tcPr>
            <w:tcW w:w="341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ГП ЯО</w:t>
            </w:r>
          </w:p>
        </w:tc>
        <w:tc>
          <w:tcPr>
            <w:tcW w:w="439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возрастание </w:t>
            </w:r>
          </w:p>
        </w:tc>
        <w:tc>
          <w:tcPr>
            <w:tcW w:w="291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про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центов </w:t>
            </w:r>
          </w:p>
        </w:tc>
        <w:tc>
          <w:tcPr>
            <w:tcW w:w="194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48 </w:t>
            </w: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2022 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49 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50 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51 </w:t>
            </w:r>
          </w:p>
        </w:tc>
        <w:tc>
          <w:tcPr>
            <w:tcW w:w="230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52 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53 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54 </w:t>
            </w:r>
          </w:p>
        </w:tc>
        <w:tc>
          <w:tcPr>
            <w:tcW w:w="231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55 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* </w:t>
            </w:r>
          </w:p>
        </w:tc>
        <w:tc>
          <w:tcPr>
            <w:tcW w:w="438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proofErr w:type="spellStart"/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МСКиНТР</w:t>
            </w:r>
            <w:proofErr w:type="spellEnd"/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ЯО </w:t>
            </w:r>
          </w:p>
        </w:tc>
        <w:tc>
          <w:tcPr>
            <w:tcW w:w="473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создание к 2030 году условий для воспитания гармонично развитой, па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триотичной и социально ответствен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ной лично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сти на основе традицион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ных россий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ских ду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ховно-нрав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ственных и культурно-историче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ских ценно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стей</w:t>
            </w:r>
          </w:p>
        </w:tc>
      </w:tr>
      <w:tr w:rsidR="00AD45A8" w:rsidRPr="00AD45A8" w:rsidTr="00AD45A8">
        <w:tc>
          <w:tcPr>
            <w:tcW w:w="183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Microsoft Sans Serif" w:eastAsia="Microsoft Sans Serif" w:hAnsi="Microsoft Sans Serif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  <w:r w:rsidRPr="00AD45A8">
              <w:rPr>
                <w:rFonts w:ascii="Times New Roman" w:eastAsia="Microsoft Sans Serif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  <w:t>.</w:t>
            </w:r>
          </w:p>
        </w:tc>
        <w:tc>
          <w:tcPr>
            <w:tcW w:w="548" w:type="pct"/>
            <w:tcBorders>
              <w:bottom w:val="single" w:sz="4" w:space="0" w:color="auto"/>
            </w:tcBorders>
          </w:tcPr>
          <w:p w:rsidR="00AD45A8" w:rsidRPr="00AD45A8" w:rsidRDefault="00AD45A8" w:rsidP="0018291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Количество проектов, меро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приятий и про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грамм, реализу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емых СОНКО и гражданскими активистами при государ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ственной под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держке, при поддержке ОМСУ </w:t>
            </w:r>
          </w:p>
        </w:tc>
        <w:tc>
          <w:tcPr>
            <w:tcW w:w="341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ГП ЯО</w:t>
            </w:r>
          </w:p>
        </w:tc>
        <w:tc>
          <w:tcPr>
            <w:tcW w:w="439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возрастание </w:t>
            </w:r>
          </w:p>
        </w:tc>
        <w:tc>
          <w:tcPr>
            <w:tcW w:w="291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единиц </w:t>
            </w:r>
          </w:p>
        </w:tc>
        <w:tc>
          <w:tcPr>
            <w:tcW w:w="194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262 </w:t>
            </w: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2022 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300 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350 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400</w:t>
            </w:r>
          </w:p>
        </w:tc>
        <w:tc>
          <w:tcPr>
            <w:tcW w:w="230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440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460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480</w:t>
            </w:r>
          </w:p>
        </w:tc>
        <w:tc>
          <w:tcPr>
            <w:tcW w:w="231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500</w:t>
            </w:r>
          </w:p>
        </w:tc>
        <w:tc>
          <w:tcPr>
            <w:tcW w:w="243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* </w:t>
            </w:r>
          </w:p>
        </w:tc>
        <w:tc>
          <w:tcPr>
            <w:tcW w:w="438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proofErr w:type="spellStart"/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МСКиНТР</w:t>
            </w:r>
            <w:proofErr w:type="spellEnd"/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ЯО</w:t>
            </w:r>
          </w:p>
        </w:tc>
        <w:tc>
          <w:tcPr>
            <w:tcW w:w="473" w:type="pct"/>
            <w:tcBorders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создание к 2030 году условий для воспитания гармонично развитой, па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триотичной и социально ответствен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ной лично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сти на основе традицион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ных россий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ских ду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ховно-нрав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ственных и культурно-историче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ских ценно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стей </w:t>
            </w:r>
          </w:p>
        </w:tc>
      </w:tr>
      <w:tr w:rsidR="00AD45A8" w:rsidRPr="00AD45A8" w:rsidTr="00AD45A8">
        <w:tc>
          <w:tcPr>
            <w:tcW w:w="5000" w:type="pct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45A8" w:rsidRPr="00AD45A8" w:rsidRDefault="00AD45A8" w:rsidP="00701D3B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Цель государственной программы Ярославской области – достижение уровня общественной поддержки деятельности НКО в регионе 65 процентов к 2030 году</w:t>
            </w:r>
          </w:p>
        </w:tc>
      </w:tr>
      <w:tr w:rsidR="00AD45A8" w:rsidRPr="00AD45A8" w:rsidTr="00AD45A8">
        <w:tc>
          <w:tcPr>
            <w:tcW w:w="1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D45A8" w:rsidRPr="00AD45A8" w:rsidRDefault="00AD45A8" w:rsidP="0018291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Уровень обще</w:t>
            </w:r>
            <w:r w:rsidR="00946D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ственной под</w:t>
            </w:r>
            <w:r w:rsidR="00946D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держки дея</w:t>
            </w:r>
            <w:r w:rsidR="00946D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тельности НКО в регионе </w:t>
            </w:r>
          </w:p>
        </w:tc>
        <w:tc>
          <w:tcPr>
            <w:tcW w:w="3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ГП ЯО </w:t>
            </w:r>
          </w:p>
        </w:tc>
        <w:tc>
          <w:tcPr>
            <w:tcW w:w="4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возрастание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про</w:t>
            </w:r>
            <w:r w:rsidR="00946D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центов </w:t>
            </w:r>
          </w:p>
        </w:tc>
        <w:tc>
          <w:tcPr>
            <w:tcW w:w="1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56 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2022 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57 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58 </w:t>
            </w:r>
          </w:p>
        </w:tc>
        <w:tc>
          <w:tcPr>
            <w:tcW w:w="22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59 </w:t>
            </w:r>
          </w:p>
        </w:tc>
        <w:tc>
          <w:tcPr>
            <w:tcW w:w="23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60 </w:t>
            </w:r>
          </w:p>
        </w:tc>
        <w:tc>
          <w:tcPr>
            <w:tcW w:w="22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61 </w:t>
            </w:r>
          </w:p>
        </w:tc>
        <w:tc>
          <w:tcPr>
            <w:tcW w:w="229" w:type="pct"/>
            <w:tcBorders>
              <w:top w:val="single" w:sz="4" w:space="0" w:color="auto"/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63 </w:t>
            </w:r>
          </w:p>
        </w:tc>
        <w:tc>
          <w:tcPr>
            <w:tcW w:w="231" w:type="pct"/>
            <w:tcBorders>
              <w:top w:val="single" w:sz="4" w:space="0" w:color="auto"/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65 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* </w:t>
            </w:r>
          </w:p>
        </w:tc>
        <w:tc>
          <w:tcPr>
            <w:tcW w:w="438" w:type="pct"/>
            <w:tcBorders>
              <w:top w:val="single" w:sz="4" w:space="0" w:color="auto"/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proofErr w:type="spellStart"/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МСКиНТР</w:t>
            </w:r>
            <w:proofErr w:type="spellEnd"/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ЯО</w:t>
            </w:r>
          </w:p>
        </w:tc>
        <w:tc>
          <w:tcPr>
            <w:tcW w:w="473" w:type="pct"/>
            <w:tcBorders>
              <w:top w:val="single" w:sz="4" w:space="0" w:color="auto"/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создание к 2030 году условий для воспитания гармонично развитой, па</w:t>
            </w:r>
            <w:r w:rsidR="00946D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триотичной и социально ответствен</w:t>
            </w:r>
            <w:r w:rsidR="00946D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ной лично</w:t>
            </w:r>
            <w:r w:rsidR="00946D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сти на основе традицион</w:t>
            </w:r>
            <w:r w:rsidR="00946D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ных россий</w:t>
            </w:r>
            <w:r w:rsidR="00946D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ских ду</w:t>
            </w:r>
            <w:r w:rsidR="00946D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ховно-нрав</w:t>
            </w:r>
            <w:r w:rsidR="00946D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ственных и культурно-историче</w:t>
            </w:r>
            <w:r w:rsidR="00946D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ских ценно</w:t>
            </w:r>
            <w:r w:rsidR="00946D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стей</w:t>
            </w:r>
          </w:p>
        </w:tc>
      </w:tr>
      <w:tr w:rsidR="00AD45A8" w:rsidRPr="00AD45A8" w:rsidTr="00946DD7">
        <w:tc>
          <w:tcPr>
            <w:tcW w:w="1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D45A8" w:rsidRPr="00AD45A8" w:rsidRDefault="00AD45A8" w:rsidP="0018291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Охват участни</w:t>
            </w:r>
            <w:r w:rsidR="00946D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ков всех форм активностей, проводимых в рамках меро</w:t>
            </w:r>
            <w:r w:rsidR="00946D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приятий, проек</w:t>
            </w:r>
            <w:r w:rsidR="00946D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тов и программ, реализуемых при государ</w:t>
            </w:r>
            <w:r w:rsidR="00946D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ственной под</w:t>
            </w:r>
            <w:r w:rsidR="00946D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держке, при поддержке ОМСУ </w:t>
            </w:r>
          </w:p>
        </w:tc>
        <w:tc>
          <w:tcPr>
            <w:tcW w:w="3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ГП ЯО </w:t>
            </w:r>
          </w:p>
        </w:tc>
        <w:tc>
          <w:tcPr>
            <w:tcW w:w="4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возрастание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D45A8" w:rsidRPr="00AD45A8" w:rsidRDefault="00946DD7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чело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  <w:t>век</w:t>
            </w:r>
          </w:p>
        </w:tc>
        <w:tc>
          <w:tcPr>
            <w:tcW w:w="1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155150 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2022 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46DD7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160</w:t>
            </w:r>
          </w:p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000 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46DD7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160</w:t>
            </w:r>
          </w:p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500</w:t>
            </w:r>
          </w:p>
        </w:tc>
        <w:tc>
          <w:tcPr>
            <w:tcW w:w="22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946DD7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170</w:t>
            </w:r>
          </w:p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000</w:t>
            </w:r>
          </w:p>
        </w:tc>
        <w:tc>
          <w:tcPr>
            <w:tcW w:w="23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946DD7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170</w:t>
            </w:r>
          </w:p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500</w:t>
            </w:r>
          </w:p>
        </w:tc>
        <w:tc>
          <w:tcPr>
            <w:tcW w:w="22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946DD7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180</w:t>
            </w:r>
          </w:p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000</w:t>
            </w:r>
          </w:p>
        </w:tc>
        <w:tc>
          <w:tcPr>
            <w:tcW w:w="229" w:type="pct"/>
            <w:tcBorders>
              <w:top w:val="single" w:sz="4" w:space="0" w:color="auto"/>
              <w:bottom w:val="single" w:sz="4" w:space="0" w:color="auto"/>
            </w:tcBorders>
          </w:tcPr>
          <w:p w:rsidR="00946DD7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190</w:t>
            </w:r>
          </w:p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000</w:t>
            </w:r>
          </w:p>
        </w:tc>
        <w:tc>
          <w:tcPr>
            <w:tcW w:w="230" w:type="pct"/>
            <w:tcBorders>
              <w:top w:val="single" w:sz="4" w:space="0" w:color="auto"/>
              <w:bottom w:val="single" w:sz="4" w:space="0" w:color="auto"/>
            </w:tcBorders>
          </w:tcPr>
          <w:p w:rsidR="00946DD7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200</w:t>
            </w:r>
          </w:p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000</w:t>
            </w:r>
          </w:p>
        </w:tc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* </w:t>
            </w:r>
          </w:p>
        </w:tc>
        <w:tc>
          <w:tcPr>
            <w:tcW w:w="438" w:type="pct"/>
            <w:tcBorders>
              <w:top w:val="single" w:sz="4" w:space="0" w:color="auto"/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proofErr w:type="spellStart"/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МСКиНТР</w:t>
            </w:r>
            <w:proofErr w:type="spellEnd"/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ЯО</w:t>
            </w:r>
          </w:p>
        </w:tc>
        <w:tc>
          <w:tcPr>
            <w:tcW w:w="473" w:type="pct"/>
            <w:tcBorders>
              <w:top w:val="single" w:sz="4" w:space="0" w:color="auto"/>
              <w:bottom w:val="single" w:sz="4" w:space="0" w:color="auto"/>
            </w:tcBorders>
          </w:tcPr>
          <w:p w:rsidR="00AD45A8" w:rsidRPr="00AD45A8" w:rsidRDefault="00AD45A8" w:rsidP="00AD45A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создание к 2030 году условий для воспитания гармонично развитой, па</w:t>
            </w:r>
            <w:r w:rsidR="00946D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триотичной и социально ответствен</w:t>
            </w:r>
            <w:r w:rsidR="00946D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ной лично</w:t>
            </w:r>
            <w:r w:rsidR="00946D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сти на основе традицион</w:t>
            </w:r>
            <w:r w:rsidR="00946D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ных россий</w:t>
            </w:r>
            <w:r w:rsidR="00946D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ских ду</w:t>
            </w:r>
            <w:r w:rsidR="00946D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ховно-нрав</w:t>
            </w:r>
            <w:r w:rsidR="00946D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ственных и культурно-историче</w:t>
            </w:r>
            <w:r w:rsidR="00946D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ских ценно</w:t>
            </w:r>
            <w:r w:rsidR="00946D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AD4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стей</w:t>
            </w:r>
          </w:p>
        </w:tc>
      </w:tr>
    </w:tbl>
    <w:p w:rsidR="00AD45A8" w:rsidRDefault="00AD45A8" w:rsidP="00BE3F55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E28" w:rsidRPr="00771046" w:rsidRDefault="00510E28" w:rsidP="00701D3B">
      <w:pPr>
        <w:spacing w:after="0" w:line="233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71046">
        <w:rPr>
          <w:rFonts w:ascii="Times New Roman" w:eastAsia="Times New Roman" w:hAnsi="Times New Roman" w:cs="Times New Roman"/>
          <w:bCs/>
          <w:sz w:val="28"/>
          <w:szCs w:val="28"/>
        </w:rPr>
        <w:t>* Государственная программа Ярославской области «</w:t>
      </w:r>
      <w:r w:rsidRPr="00510E28">
        <w:rPr>
          <w:rFonts w:ascii="Times New Roman" w:eastAsia="Times New Roman" w:hAnsi="Times New Roman" w:cs="Times New Roman"/>
          <w:bCs/>
          <w:sz w:val="28"/>
          <w:szCs w:val="28"/>
        </w:rPr>
        <w:t>Развитие институтов гражданского общества в Ярославской области</w:t>
      </w:r>
      <w:r w:rsidRPr="00771046">
        <w:rPr>
          <w:rFonts w:ascii="Times New Roman" w:eastAsia="Times New Roman" w:hAnsi="Times New Roman" w:cs="Times New Roman"/>
          <w:bCs/>
          <w:sz w:val="28"/>
          <w:szCs w:val="28"/>
        </w:rPr>
        <w:t>» на 2024 – 2030 годы, утвержденная постановлением Правительства Ярославской области от 27.03.2024 № 4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05</w:t>
      </w:r>
      <w:r w:rsidRPr="00771046">
        <w:rPr>
          <w:rFonts w:ascii="Times New Roman" w:eastAsia="Times New Roman" w:hAnsi="Times New Roman" w:cs="Times New Roman"/>
          <w:bCs/>
          <w:sz w:val="28"/>
          <w:szCs w:val="28"/>
        </w:rPr>
        <w:t>-п</w:t>
      </w:r>
      <w:r w:rsidR="00701D3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BE3F55" w:rsidRPr="00BE3F55" w:rsidRDefault="00BE3F55" w:rsidP="00BE3F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F55" w:rsidRPr="00BE3F55" w:rsidRDefault="00BE3F55" w:rsidP="00BE3F55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F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Структура </w:t>
      </w:r>
      <w:r w:rsidR="00946D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Pr="00BE3F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осударственной программы</w:t>
      </w:r>
      <w:r w:rsidRPr="00BE3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6DD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</w:t>
      </w:r>
    </w:p>
    <w:p w:rsidR="00BE3F55" w:rsidRPr="00BE3F55" w:rsidRDefault="00BE3F55" w:rsidP="00BE3F55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tbl>
      <w:tblPr>
        <w:tblW w:w="14594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"/>
        <w:gridCol w:w="3103"/>
        <w:gridCol w:w="5593"/>
        <w:gridCol w:w="5196"/>
      </w:tblGrid>
      <w:tr w:rsidR="00BE3F55" w:rsidRPr="00BE3F55" w:rsidTr="00946DD7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BE3F55" w:rsidRPr="00BE3F55" w:rsidRDefault="00BE3F55" w:rsidP="00BE3F55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п/п 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946D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структурного элемента </w:t>
            </w:r>
          </w:p>
        </w:tc>
        <w:tc>
          <w:tcPr>
            <w:tcW w:w="5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описание ожидаемых эффектов от реализации задачи структурного элемента </w:t>
            </w:r>
          </w:p>
        </w:tc>
        <w:tc>
          <w:tcPr>
            <w:tcW w:w="5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Связь с показателями </w:t>
            </w:r>
          </w:p>
        </w:tc>
      </w:tr>
    </w:tbl>
    <w:p w:rsidR="00BE3F55" w:rsidRPr="00BE3F55" w:rsidRDefault="00BE3F55" w:rsidP="00BE3F55">
      <w:pPr>
        <w:keepNext/>
        <w:spacing w:after="0" w:line="240" w:lineRule="auto"/>
        <w:rPr>
          <w:rFonts w:ascii="Calibri" w:eastAsia="Calibri" w:hAnsi="Calibri" w:cs="Times New Roman"/>
          <w:sz w:val="2"/>
          <w:szCs w:val="2"/>
        </w:rPr>
      </w:pPr>
    </w:p>
    <w:tbl>
      <w:tblPr>
        <w:tblW w:w="14594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"/>
        <w:gridCol w:w="3103"/>
        <w:gridCol w:w="5587"/>
        <w:gridCol w:w="5202"/>
      </w:tblGrid>
      <w:tr w:rsidR="00BE3F55" w:rsidRPr="00BE3F55" w:rsidTr="00946DD7">
        <w:trPr>
          <w:tblHeader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5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</w:tr>
      <w:tr w:rsidR="00BE3F55" w:rsidRPr="00BE3F55" w:rsidTr="00E7194E">
        <w:trPr>
          <w:trHeight w:val="561"/>
        </w:trPr>
        <w:tc>
          <w:tcPr>
            <w:tcW w:w="145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Региональный проект «Государственная поддержка институтов гражданского общества в Ярославской области» </w:t>
            </w:r>
          </w:p>
          <w:p w:rsidR="00BE3F55" w:rsidRPr="00BE3F55" w:rsidRDefault="00946DD7" w:rsidP="00BE3F55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(куратор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Колядин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Андрей Михайлович</w:t>
            </w:r>
            <w:r w:rsidR="00BE3F55"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BE3F55" w:rsidRPr="00BE3F55" w:rsidTr="00946DD7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701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реализацию</w:t>
            </w:r>
            <w:r w:rsidR="0070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МСКиНТР</w:t>
            </w:r>
            <w:proofErr w:type="spellEnd"/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ЯО </w:t>
            </w:r>
          </w:p>
        </w:tc>
        <w:tc>
          <w:tcPr>
            <w:tcW w:w="10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946DD7" w:rsidRDefault="00BE3F55" w:rsidP="00946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  <w:r w:rsidR="00946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реализации – </w:t>
            </w:r>
            <w:r w:rsidR="0070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="00946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– </w:t>
            </w:r>
            <w:r w:rsidR="0070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28.05.2025</w:t>
            </w:r>
          </w:p>
        </w:tc>
      </w:tr>
      <w:tr w:rsidR="00BE3F55" w:rsidRPr="00BE3F55" w:rsidTr="00946DD7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 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механизмов участия СОНКО в </w:t>
            </w: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реализации государственной политики в социальной сфере </w:t>
            </w:r>
          </w:p>
        </w:tc>
        <w:tc>
          <w:tcPr>
            <w:tcW w:w="5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ежегодное оказание мер финансовой поддержки для ресурсных центров поддержки СОНКО и </w:t>
            </w: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гражданских инициатив, проведение обучающих семинаров для руководителей СОНКО и лидеров гражданского общества </w:t>
            </w:r>
          </w:p>
        </w:tc>
        <w:tc>
          <w:tcPr>
            <w:tcW w:w="5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охват участников всех форм активностей, проводимых в рамках мероприятий, проектов и </w:t>
            </w: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программ, реализуемых при государственной поддержке, при поддержке ОМСУ </w:t>
            </w:r>
          </w:p>
        </w:tc>
      </w:tr>
      <w:tr w:rsidR="00BE3F55" w:rsidRPr="00BE3F55" w:rsidTr="00946DD7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1.2. 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Стимулирование и поддержка реализации социально значимых проектов и программ, реализуемых гражданскими активистами и СОНКО </w:t>
            </w:r>
          </w:p>
        </w:tc>
        <w:tc>
          <w:tcPr>
            <w:tcW w:w="5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ежегодное проведение конкурсов проектов СОНКО и конкурсов грантов для физических лиц, рост числа получателей социальных услуг </w:t>
            </w:r>
          </w:p>
        </w:tc>
        <w:tc>
          <w:tcPr>
            <w:tcW w:w="5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проектов, мероприятий и программ, реализуемых СОНКО и гражданскими активистами при государственной поддержке, при поддержке ОМСУ, уровень общественной поддержки деятельности НКО в регионе </w:t>
            </w:r>
          </w:p>
        </w:tc>
      </w:tr>
      <w:tr w:rsidR="00BE3F55" w:rsidRPr="00BE3F55" w:rsidTr="00E7194E">
        <w:trPr>
          <w:trHeight w:val="336"/>
        </w:trPr>
        <w:tc>
          <w:tcPr>
            <w:tcW w:w="145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946DD7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Региональный проект «Реализация государственной национальной политики в Ярославской </w:t>
            </w:r>
            <w:r w:rsidR="00946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области» </w:t>
            </w:r>
          </w:p>
          <w:p w:rsidR="00BE3F55" w:rsidRPr="00BE3F55" w:rsidRDefault="00946DD7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(куратор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Колядин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Андрей Михайлович</w:t>
            </w:r>
            <w:r w:rsidR="00BE3F55"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BE3F55" w:rsidRPr="00BE3F55" w:rsidTr="00946DD7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701D3B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реализацию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МСКиНТР</w:t>
            </w:r>
            <w:proofErr w:type="spellEnd"/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ЯО</w:t>
            </w:r>
          </w:p>
        </w:tc>
        <w:tc>
          <w:tcPr>
            <w:tcW w:w="10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946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</w:t>
            </w:r>
            <w:r w:rsidR="00946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2024 год </w:t>
            </w:r>
          </w:p>
        </w:tc>
      </w:tr>
      <w:tr w:rsidR="00BE3F55" w:rsidRPr="00BE3F55" w:rsidTr="00946DD7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 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государственно-общественного партнерства в сфере государственной национальной политики на территории Ярославской области </w:t>
            </w:r>
          </w:p>
        </w:tc>
        <w:tc>
          <w:tcPr>
            <w:tcW w:w="5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ежегодное проведение просветительских, образовательных и культурных мероприятий, направленных на развитие диалога между государством и межнациональным сообществом </w:t>
            </w:r>
          </w:p>
        </w:tc>
        <w:tc>
          <w:tcPr>
            <w:tcW w:w="5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осведомленности жителей области о деятельности институтов гражданского общества, охват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 </w:t>
            </w:r>
          </w:p>
        </w:tc>
      </w:tr>
      <w:tr w:rsidR="00BE3F55" w:rsidRPr="00BE3F55" w:rsidTr="00946DD7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 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Укрепление общероссийской гражданской идентичности и поддержка этнокультурного развития народов России в Ярославской области </w:t>
            </w:r>
          </w:p>
        </w:tc>
        <w:tc>
          <w:tcPr>
            <w:tcW w:w="5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ежегодное проведение просветительских, образовательных, благотворительных, спортивных и культурных мероприятий, благоприятно влияющих на состояние межнациональных отношений </w:t>
            </w:r>
          </w:p>
        </w:tc>
        <w:tc>
          <w:tcPr>
            <w:tcW w:w="5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проектов, мероприятий и программ, реализуемых СОНКО и гражданскими активистами при государственной поддержке, при поддержке ОМСУ </w:t>
            </w:r>
          </w:p>
        </w:tc>
      </w:tr>
      <w:tr w:rsidR="00BE3F55" w:rsidRPr="00BE3F55" w:rsidTr="00946DD7">
        <w:trPr>
          <w:trHeight w:val="1408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развитие русского языка и языков народов России, проживающих на </w:t>
            </w: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территории Ярославской области </w:t>
            </w:r>
          </w:p>
        </w:tc>
        <w:tc>
          <w:tcPr>
            <w:tcW w:w="5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ежегодное участие в тематических мероприятиях по поддержке и развитию русского языка, проводимых ко Дню славянской письменности и культуры </w:t>
            </w:r>
          </w:p>
        </w:tc>
        <w:tc>
          <w:tcPr>
            <w:tcW w:w="5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 </w:t>
            </w:r>
          </w:p>
        </w:tc>
      </w:tr>
      <w:tr w:rsidR="00BE3F55" w:rsidRPr="00BE3F55" w:rsidTr="00946DD7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2.4. 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 </w:t>
            </w:r>
          </w:p>
        </w:tc>
        <w:tc>
          <w:tcPr>
            <w:tcW w:w="5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положительная динамика показателей, характеризующих социально-культурную адаптацию иностранных граждан, прибывающих в Ярославскую область, и их интеграцию в российское общество </w:t>
            </w:r>
          </w:p>
        </w:tc>
        <w:tc>
          <w:tcPr>
            <w:tcW w:w="5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 </w:t>
            </w:r>
          </w:p>
        </w:tc>
      </w:tr>
      <w:tr w:rsidR="00BE3F55" w:rsidRPr="00BE3F55" w:rsidTr="00946DD7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2.5. 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профилактике экстремизма на национальной и религиозной почве в Ярославской области </w:t>
            </w:r>
          </w:p>
        </w:tc>
        <w:tc>
          <w:tcPr>
            <w:tcW w:w="5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положительная динамика показателей, характеризующих изменение количества конфликтных ситуаций </w:t>
            </w:r>
          </w:p>
        </w:tc>
        <w:tc>
          <w:tcPr>
            <w:tcW w:w="5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 </w:t>
            </w:r>
          </w:p>
        </w:tc>
      </w:tr>
      <w:tr w:rsidR="00BE3F55" w:rsidRPr="00BE3F55" w:rsidTr="00946DD7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2.6. 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кадрового, аналитического и методического обеспечения реализации государственной национальной политики в Ярославской области </w:t>
            </w:r>
          </w:p>
        </w:tc>
        <w:tc>
          <w:tcPr>
            <w:tcW w:w="5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качества реализации государственной национальной политики в Ярославской области </w:t>
            </w:r>
          </w:p>
        </w:tc>
        <w:tc>
          <w:tcPr>
            <w:tcW w:w="5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 </w:t>
            </w:r>
          </w:p>
        </w:tc>
      </w:tr>
      <w:tr w:rsidR="00BE3F55" w:rsidRPr="00BE3F55" w:rsidTr="00E7194E">
        <w:tc>
          <w:tcPr>
            <w:tcW w:w="145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Комплекс процессных мероприятий «Реализация принципов открытого государственного управления» </w:t>
            </w:r>
          </w:p>
        </w:tc>
      </w:tr>
      <w:tr w:rsidR="00BE3F55" w:rsidRPr="00BE3F55" w:rsidTr="00946DD7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701D3B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реализацию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МСКиНТР</w:t>
            </w:r>
            <w:proofErr w:type="spellEnd"/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ЯО</w:t>
            </w:r>
          </w:p>
        </w:tc>
        <w:tc>
          <w:tcPr>
            <w:tcW w:w="10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701D3B" w:rsidP="00946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E3F55" w:rsidRPr="00BE3F55" w:rsidTr="00946DD7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 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качества взаимодействия органов исполнительной власти Ярославской области и </w:t>
            </w: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институтов гражданского общества </w:t>
            </w:r>
          </w:p>
        </w:tc>
        <w:tc>
          <w:tcPr>
            <w:tcW w:w="5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повышение доверия к власти </w:t>
            </w:r>
          </w:p>
        </w:tc>
        <w:tc>
          <w:tcPr>
            <w:tcW w:w="5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осведомленности жителей области о деятельности институтов гражданского общества, уровень общественной поддержки деятельности НКО в регионе </w:t>
            </w:r>
          </w:p>
        </w:tc>
      </w:tr>
      <w:tr w:rsidR="00BE3F55" w:rsidRPr="00BE3F55" w:rsidTr="00946DD7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3.2. 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диалоговых площадок, направленных на повышение качества взаимодействия институтов гражданского общества и органов власти </w:t>
            </w:r>
          </w:p>
        </w:tc>
        <w:tc>
          <w:tcPr>
            <w:tcW w:w="5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Calibri"/>
                <w:sz w:val="24"/>
                <w:szCs w:val="24"/>
              </w:rPr>
              <w:t>повышение качества взаимодействия институтов гражданского общества и органов власти</w:t>
            </w:r>
          </w:p>
        </w:tc>
        <w:tc>
          <w:tcPr>
            <w:tcW w:w="5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осведомленности жителей области о деятельности институтов гражданского общества </w:t>
            </w:r>
          </w:p>
        </w:tc>
      </w:tr>
      <w:tr w:rsidR="00BE3F55" w:rsidRPr="00BE3F55" w:rsidTr="00E7194E">
        <w:trPr>
          <w:trHeight w:val="310"/>
        </w:trPr>
        <w:tc>
          <w:tcPr>
            <w:tcW w:w="145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Комплекс процессных мероприятий «Оказание государственной поддержки институтам гражданского общества в Ярославской области» </w:t>
            </w:r>
          </w:p>
        </w:tc>
      </w:tr>
      <w:tr w:rsidR="00BE3F55" w:rsidRPr="00BE3F55" w:rsidTr="00946DD7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701D3B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реализацию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МСКиНТР</w:t>
            </w:r>
            <w:proofErr w:type="spellEnd"/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ЯО</w:t>
            </w:r>
          </w:p>
        </w:tc>
        <w:tc>
          <w:tcPr>
            <w:tcW w:w="10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701D3B" w:rsidP="00946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E3F55" w:rsidRPr="00BE3F55" w:rsidTr="00946DD7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СОНКО имущественной, информационной, консультационной, транспортной поддержки, развитие кадрового потенциала СОНКО. Поддержка и развитие благотворительной деятельности в Ярославской области </w:t>
            </w:r>
          </w:p>
        </w:tc>
        <w:tc>
          <w:tcPr>
            <w:tcW w:w="5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расширение количества СОНКО и благотворительных организаций, охваченных различными мерами поддержки </w:t>
            </w:r>
          </w:p>
        </w:tc>
        <w:tc>
          <w:tcPr>
            <w:tcW w:w="5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 </w:t>
            </w:r>
          </w:p>
        </w:tc>
      </w:tr>
      <w:tr w:rsidR="00BE3F55" w:rsidRPr="00BE3F55" w:rsidTr="00E7194E">
        <w:tc>
          <w:tcPr>
            <w:tcW w:w="145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Комплекс процессных мероприятий «Стимулирование развития деятельности социально ориентированных некоммерческих организаций, в том числе на муниципальном уровне» </w:t>
            </w:r>
          </w:p>
        </w:tc>
      </w:tr>
      <w:tr w:rsidR="00BE3F55" w:rsidRPr="00BE3F55" w:rsidTr="00946DD7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9D4DEC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реализацию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МСКиНТР</w:t>
            </w:r>
            <w:proofErr w:type="spellEnd"/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ЯО</w:t>
            </w:r>
          </w:p>
        </w:tc>
        <w:tc>
          <w:tcPr>
            <w:tcW w:w="10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9D4DEC" w:rsidP="00946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E3F55" w:rsidRPr="00BE3F55" w:rsidTr="00946DD7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5.1. 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конкурса муниципальных программ поддержки СОНКО </w:t>
            </w:r>
          </w:p>
        </w:tc>
        <w:tc>
          <w:tcPr>
            <w:tcW w:w="5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СОНКО, охваченных мерами финансовой поддержки на муниципальном уровне </w:t>
            </w:r>
          </w:p>
        </w:tc>
        <w:tc>
          <w:tcPr>
            <w:tcW w:w="5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проектов, мероприятий и программ, реализуемых СОНКО и гражданскими активистами при государственной поддержке, при поддержке ОМСУ </w:t>
            </w:r>
          </w:p>
        </w:tc>
      </w:tr>
      <w:tr w:rsidR="00BE3F55" w:rsidRPr="00BE3F55" w:rsidTr="00946DD7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5.2.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конкурса проектов общественных организаций ветеранов, направленных на функционирование ресурсного центра общественных организаций ветеранов с координаторами в муниципальных образованиях Ярославской области </w:t>
            </w:r>
          </w:p>
        </w:tc>
        <w:tc>
          <w:tcPr>
            <w:tcW w:w="5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регулярная поддержка регионального ресурсного центра ветеранов, повышение качества проводимых мероприятий для ветеранов </w:t>
            </w:r>
          </w:p>
        </w:tc>
        <w:tc>
          <w:tcPr>
            <w:tcW w:w="5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 </w:t>
            </w:r>
          </w:p>
        </w:tc>
      </w:tr>
      <w:tr w:rsidR="00BE3F55" w:rsidRPr="00BE3F55" w:rsidTr="00946DD7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5.3. 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проектов региональных общественных объединений, осуществляющих деятельность в сфере социальной адаптации, поддержки и защиты населения, для осуществления уставной деятельности </w:t>
            </w:r>
          </w:p>
        </w:tc>
        <w:tc>
          <w:tcPr>
            <w:tcW w:w="5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осуществления уставной деятельности СОНКО, ведущих социально значимую работу по поддержке социально незащищенных слоев населения </w:t>
            </w:r>
          </w:p>
        </w:tc>
        <w:tc>
          <w:tcPr>
            <w:tcW w:w="5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 </w:t>
            </w:r>
          </w:p>
        </w:tc>
      </w:tr>
      <w:tr w:rsidR="00BE3F55" w:rsidRPr="00BE3F55" w:rsidTr="00946DD7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проектов региональных общественных объединений, осуществляющих деятельность по подготовке граждан по военно-учетным специальностям для Вооруженных Сил Российской Федерации, других войск, воинских формирований и органов</w:t>
            </w:r>
          </w:p>
        </w:tc>
        <w:tc>
          <w:tcPr>
            <w:tcW w:w="5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регионального отделения Общероссийской общественно-государственной организации «Добровольное общество содействия армии, авиации и флоту России» Ярославской области</w:t>
            </w:r>
          </w:p>
        </w:tc>
        <w:tc>
          <w:tcPr>
            <w:tcW w:w="5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</w:t>
            </w:r>
          </w:p>
        </w:tc>
      </w:tr>
      <w:tr w:rsidR="00BE3F55" w:rsidRPr="00BE3F55" w:rsidTr="00946DD7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5.5.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обучения в рамках региональной программы развития для участников специальной военной операции «Герои </w:t>
            </w:r>
            <w:proofErr w:type="spellStart"/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Ярославии</w:t>
            </w:r>
            <w:proofErr w:type="spellEnd"/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реализации на территории Ярославской области программы «Герои </w:t>
            </w:r>
            <w:proofErr w:type="spellStart"/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Ярославии</w:t>
            </w:r>
            <w:proofErr w:type="spellEnd"/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проектов, мероприятий и программ, реализуемых СОНКО и гражданскими активистами при государственной поддержке, при поддержке ОМСУ</w:t>
            </w:r>
          </w:p>
        </w:tc>
      </w:tr>
      <w:tr w:rsidR="00BE3F55" w:rsidRPr="00BE3F55" w:rsidTr="00946DD7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5.6.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BE3F55" w:rsidP="001B2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проектов </w:t>
            </w:r>
            <w:r w:rsidR="001B2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СОНКО</w:t>
            </w:r>
          </w:p>
        </w:tc>
        <w:tc>
          <w:tcPr>
            <w:tcW w:w="5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СОНКО, охваченных мерами финансовой поддержки на муниципальном уровне</w:t>
            </w:r>
          </w:p>
        </w:tc>
        <w:tc>
          <w:tcPr>
            <w:tcW w:w="5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проектов, мероприятий и программ, реализуемых СОНКО и гражданскими активистами при государственной поддержке, при поддержке ОМСУ</w:t>
            </w:r>
          </w:p>
        </w:tc>
      </w:tr>
      <w:tr w:rsidR="00BE3F55" w:rsidRPr="00BE3F55" w:rsidTr="00946DD7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5.7.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областных организаций профсоюзов и их членов</w:t>
            </w:r>
          </w:p>
        </w:tc>
        <w:tc>
          <w:tcPr>
            <w:tcW w:w="5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развития системы социального партнерства, реализации принципа трехстороннего сотрудничества профессиональных союзов, объединений работодателей</w:t>
            </w:r>
          </w:p>
        </w:tc>
        <w:tc>
          <w:tcPr>
            <w:tcW w:w="5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</w:t>
            </w:r>
          </w:p>
        </w:tc>
      </w:tr>
      <w:tr w:rsidR="009148CB" w:rsidRPr="00BE3F55" w:rsidTr="00946DD7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9148CB" w:rsidRPr="00BE3F55" w:rsidRDefault="009148CB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5.8</w:t>
            </w:r>
            <w:r w:rsidR="009D4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9148CB" w:rsidRPr="00BE3F55" w:rsidRDefault="009148CB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участников, ветеранов специальной военной операции</w:t>
            </w:r>
          </w:p>
        </w:tc>
        <w:tc>
          <w:tcPr>
            <w:tcW w:w="5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9148CB" w:rsidRPr="00BE3F55" w:rsidRDefault="009148CB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14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крепление социального самочувствия ветеранского сообщества Ярославской области и повышение уровня патриотического воспитания молодежи</w:t>
            </w:r>
          </w:p>
        </w:tc>
        <w:tc>
          <w:tcPr>
            <w:tcW w:w="5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9148CB" w:rsidRPr="00BE3F55" w:rsidRDefault="009148CB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8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</w:t>
            </w:r>
          </w:p>
        </w:tc>
      </w:tr>
      <w:tr w:rsidR="00BE3F55" w:rsidRPr="00BE3F55" w:rsidTr="00E7194E">
        <w:trPr>
          <w:trHeight w:val="313"/>
        </w:trPr>
        <w:tc>
          <w:tcPr>
            <w:tcW w:w="145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Комплекс процессных мероприятий «Государственная поддержка развития российского казачества на территории Ярославской области» </w:t>
            </w:r>
          </w:p>
        </w:tc>
      </w:tr>
      <w:tr w:rsidR="00BE3F55" w:rsidRPr="00BE3F55" w:rsidTr="00946DD7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9D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реализацию</w:t>
            </w:r>
            <w:r w:rsidR="009D4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46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МРБ ЯО</w:t>
            </w: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9D4DEC" w:rsidP="00946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E3F55" w:rsidRPr="00BE3F55" w:rsidTr="00946DD7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Вовлечение граждан в добровольческую деятельность в рамках работы по развитию российского казачества на территории Ярославской области </w:t>
            </w:r>
          </w:p>
        </w:tc>
        <w:tc>
          <w:tcPr>
            <w:tcW w:w="5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ежегодное 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области, участие членов обществ в мероприятиях, предусмотренных Планом мероприятий по реализации Стратегии государственной политики Российской Федерации в отношении российского казачества на 2021 – 2030 годы </w:t>
            </w:r>
          </w:p>
        </w:tc>
        <w:tc>
          <w:tcPr>
            <w:tcW w:w="5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</w:t>
            </w:r>
          </w:p>
        </w:tc>
      </w:tr>
      <w:tr w:rsidR="00BE3F55" w:rsidRPr="00BE3F55" w:rsidTr="00E7194E">
        <w:trPr>
          <w:trHeight w:val="333"/>
        </w:trPr>
        <w:tc>
          <w:tcPr>
            <w:tcW w:w="145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Комплекс процессных мероприятий «Реализация государственной национальной политики в Ярославской области»</w:t>
            </w:r>
          </w:p>
        </w:tc>
      </w:tr>
      <w:tr w:rsidR="00BE3F55" w:rsidRPr="00BE3F55" w:rsidTr="00946DD7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9D4DEC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реализацию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МСКиНТР</w:t>
            </w:r>
            <w:proofErr w:type="spellEnd"/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ЯО</w:t>
            </w:r>
          </w:p>
        </w:tc>
        <w:tc>
          <w:tcPr>
            <w:tcW w:w="10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9D4DEC" w:rsidP="00946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E3F55" w:rsidRPr="00BE3F55" w:rsidTr="00946DD7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5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ежегодное проведение просветительских, образовательных, благотворительных, спортивных и культурных мероприятий, направленных на благоприятное влияние на состояние межнациональных отношений</w:t>
            </w:r>
          </w:p>
        </w:tc>
        <w:tc>
          <w:tcPr>
            <w:tcW w:w="5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проектов, мероприятий и программ, реализуемых СОНКО и гражданскими активистами при государственной поддержке, при поддержке ОМСУ</w:t>
            </w:r>
          </w:p>
        </w:tc>
      </w:tr>
      <w:tr w:rsidR="00BE3F55" w:rsidRPr="00BE3F55" w:rsidTr="00E7194E">
        <w:tc>
          <w:tcPr>
            <w:tcW w:w="145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Комплекс процессных мероприятий «Реализация единой информационной политики в Ярославской области»</w:t>
            </w:r>
          </w:p>
        </w:tc>
      </w:tr>
      <w:tr w:rsidR="00BE3F55" w:rsidRPr="00BE3F55" w:rsidTr="00946DD7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BE3F55" w:rsidP="009D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реализацию</w:t>
            </w:r>
            <w:r w:rsidR="009D4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46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9D4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</w:t>
            </w:r>
          </w:p>
        </w:tc>
        <w:tc>
          <w:tcPr>
            <w:tcW w:w="10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9D4DEC" w:rsidP="00946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E3F55" w:rsidRPr="00BE3F55" w:rsidTr="00946DD7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населения об общественной, политической и социально-экономической сферах жизни Ярославской области</w:t>
            </w:r>
          </w:p>
        </w:tc>
        <w:tc>
          <w:tcPr>
            <w:tcW w:w="5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осведомленность населения об общественной, политической и социально-экономической сферах жизни Ярославской области</w:t>
            </w:r>
          </w:p>
        </w:tc>
        <w:tc>
          <w:tcPr>
            <w:tcW w:w="5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осведомленности жителей области о деятельности институтов гражданского общества</w:t>
            </w:r>
          </w:p>
        </w:tc>
      </w:tr>
      <w:tr w:rsidR="00BE3F55" w:rsidRPr="00BE3F55" w:rsidTr="00E7194E">
        <w:tc>
          <w:tcPr>
            <w:tcW w:w="145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Комплекс процессных мероприятий «Организация повышения квалификации педагогических работников дошкольных образовательных организаций и общеобразовательных организаций»</w:t>
            </w:r>
          </w:p>
        </w:tc>
      </w:tr>
      <w:tr w:rsidR="00BE3F55" w:rsidRPr="00BE3F55" w:rsidTr="00946DD7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BE3F55" w:rsidP="009D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реализацию</w:t>
            </w:r>
            <w:r w:rsidR="009D4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46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ЯО</w:t>
            </w:r>
          </w:p>
        </w:tc>
        <w:tc>
          <w:tcPr>
            <w:tcW w:w="10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9D4DEC" w:rsidP="00946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E3F55" w:rsidRPr="00BE3F55" w:rsidTr="00946DD7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5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традиций, формирование компетенции в области поликультурного образования и гармонизации межнациональных отношений</w:t>
            </w:r>
          </w:p>
        </w:tc>
        <w:tc>
          <w:tcPr>
            <w:tcW w:w="5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проектов, мероприятий и программ, реализуемых СОНКО и гражданскими активистами при государственной поддержке, при поддержке ОМСУ</w:t>
            </w:r>
          </w:p>
        </w:tc>
      </w:tr>
      <w:tr w:rsidR="00BE3F55" w:rsidRPr="00BE3F55" w:rsidTr="00E7194E">
        <w:tc>
          <w:tcPr>
            <w:tcW w:w="145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BE3F55" w:rsidP="00BE3F55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 Комплекс процессных мероприятий «Государственная поддержка социально ориентированных некоммерческих организаций в сфере социального обслуживания населения»</w:t>
            </w:r>
          </w:p>
        </w:tc>
      </w:tr>
      <w:tr w:rsidR="00BE3F55" w:rsidRPr="00BE3F55" w:rsidTr="00946DD7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BE3F55" w:rsidP="009D4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реализацию</w:t>
            </w:r>
            <w:r w:rsidR="009D4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46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МТиСПН</w:t>
            </w:r>
            <w:proofErr w:type="spellEnd"/>
            <w:r w:rsidR="00946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ЯО</w:t>
            </w:r>
          </w:p>
        </w:tc>
        <w:tc>
          <w:tcPr>
            <w:tcW w:w="10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9D4DEC" w:rsidP="00946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E3F55" w:rsidRPr="00BE3F55" w:rsidTr="00946DD7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и поддержка реализации социально значимых проектов, реализуемых СОНКО в сфере социального обслуживания</w:t>
            </w:r>
          </w:p>
        </w:tc>
        <w:tc>
          <w:tcPr>
            <w:tcW w:w="5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числа получателей социальных услуг</w:t>
            </w:r>
          </w:p>
        </w:tc>
        <w:tc>
          <w:tcPr>
            <w:tcW w:w="5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проектов, мероприятий и программ, реализуемых СОНКО и гражданскими активистами при государственной поддержке, при поддержке ОМСУ</w:t>
            </w:r>
          </w:p>
        </w:tc>
      </w:tr>
    </w:tbl>
    <w:p w:rsidR="00BE3F55" w:rsidRPr="00BE3F55" w:rsidRDefault="00BE3F55" w:rsidP="00BE3F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F55" w:rsidRPr="00BE3F55" w:rsidRDefault="00BE3F55" w:rsidP="00BE3F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F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Финансовое обеспечение </w:t>
      </w:r>
      <w:r w:rsidR="00946D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Pr="00BE3F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осударственной программы</w:t>
      </w:r>
      <w:r w:rsidRPr="00BE3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6DD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</w:t>
      </w:r>
    </w:p>
    <w:p w:rsidR="00BE3F55" w:rsidRPr="00BE3F55" w:rsidRDefault="00BE3F55" w:rsidP="00BE3F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tbl>
      <w:tblPr>
        <w:tblW w:w="14452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5"/>
        <w:gridCol w:w="1134"/>
        <w:gridCol w:w="1134"/>
        <w:gridCol w:w="1134"/>
        <w:gridCol w:w="1134"/>
        <w:gridCol w:w="1134"/>
        <w:gridCol w:w="1134"/>
        <w:gridCol w:w="1275"/>
        <w:gridCol w:w="1418"/>
      </w:tblGrid>
      <w:tr w:rsidR="00BE3F55" w:rsidRPr="00BE3F55" w:rsidTr="00E7194E">
        <w:tc>
          <w:tcPr>
            <w:tcW w:w="49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946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946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осударственной программы</w:t>
            </w:r>
            <w:r w:rsidR="00946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Ярославской области</w:t>
            </w: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структурного элемента/ источник финансового обеспечения </w:t>
            </w:r>
          </w:p>
        </w:tc>
        <w:tc>
          <w:tcPr>
            <w:tcW w:w="949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финансового обеспечения по годам реализации, тыс. рублей </w:t>
            </w:r>
          </w:p>
        </w:tc>
      </w:tr>
      <w:tr w:rsidR="00BE3F55" w:rsidRPr="00BE3F55" w:rsidTr="00E7194E">
        <w:tc>
          <w:tcPr>
            <w:tcW w:w="49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vAlign w:val="center"/>
            <w:hideMark/>
          </w:tcPr>
          <w:p w:rsidR="00BE3F55" w:rsidRPr="00BE3F55" w:rsidRDefault="00BE3F55" w:rsidP="00BE3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2027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2028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2029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2030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</w:tr>
    </w:tbl>
    <w:p w:rsidR="00BE3F55" w:rsidRPr="00BE3F55" w:rsidRDefault="00BE3F55" w:rsidP="00BE3F55">
      <w:pPr>
        <w:spacing w:after="0" w:line="240" w:lineRule="auto"/>
        <w:rPr>
          <w:rFonts w:ascii="Calibri" w:eastAsia="Calibri" w:hAnsi="Calibri" w:cs="Times New Roman"/>
          <w:sz w:val="2"/>
          <w:szCs w:val="2"/>
        </w:rPr>
      </w:pPr>
    </w:p>
    <w:tbl>
      <w:tblPr>
        <w:tblW w:w="14452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5"/>
        <w:gridCol w:w="1134"/>
        <w:gridCol w:w="1134"/>
        <w:gridCol w:w="1134"/>
        <w:gridCol w:w="1134"/>
        <w:gridCol w:w="1134"/>
        <w:gridCol w:w="1134"/>
        <w:gridCol w:w="1275"/>
        <w:gridCol w:w="1418"/>
      </w:tblGrid>
      <w:tr w:rsidR="00BE3F55" w:rsidRPr="00BE3F55" w:rsidTr="00E7194E">
        <w:trPr>
          <w:tblHeader/>
        </w:trPr>
        <w:tc>
          <w:tcPr>
            <w:tcW w:w="4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E3F55" w:rsidRPr="00BE3F55" w:rsidRDefault="00BE3F55" w:rsidP="00BE3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</w:tr>
      <w:tr w:rsidR="00B01DC6" w:rsidRPr="00BE3F55" w:rsidTr="00AB3D0A">
        <w:tc>
          <w:tcPr>
            <w:tcW w:w="4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01DC6" w:rsidRPr="00BE3F55" w:rsidRDefault="00B01DC6" w:rsidP="00B01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Ярославской области</w:t>
            </w: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всего </w:t>
            </w:r>
          </w:p>
          <w:p w:rsidR="00B01DC6" w:rsidRPr="00BE3F55" w:rsidRDefault="00B01DC6" w:rsidP="00B01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01DC6" w:rsidRPr="00B01DC6" w:rsidRDefault="00B01DC6" w:rsidP="00B0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474870,9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01DC6" w:rsidRPr="00B01DC6" w:rsidRDefault="00B01DC6" w:rsidP="00B0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592380,8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01DC6" w:rsidRPr="00B01DC6" w:rsidRDefault="00B01DC6" w:rsidP="00B0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309418,4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01DC6" w:rsidRPr="00B01DC6" w:rsidRDefault="00B01DC6" w:rsidP="00B0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303089,4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01DC6" w:rsidRPr="00B01DC6" w:rsidRDefault="00B01DC6" w:rsidP="00B0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303089,4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01DC6" w:rsidRPr="00B01DC6" w:rsidRDefault="00B01DC6" w:rsidP="00B0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325648,4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01DC6" w:rsidRPr="00B01DC6" w:rsidRDefault="00B01DC6" w:rsidP="00B0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325648,3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01DC6" w:rsidRPr="00B01DC6" w:rsidRDefault="00B01DC6" w:rsidP="00B0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2634145,4</w:t>
            </w:r>
          </w:p>
        </w:tc>
      </w:tr>
      <w:tr w:rsidR="00B01DC6" w:rsidRPr="00BE3F55" w:rsidTr="00AB3D0A">
        <w:tc>
          <w:tcPr>
            <w:tcW w:w="4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01DC6" w:rsidRPr="00BE3F55" w:rsidRDefault="00B01DC6" w:rsidP="00B01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областные средства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01DC6" w:rsidRPr="00B01DC6" w:rsidRDefault="00B01DC6" w:rsidP="00B0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451378,0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01DC6" w:rsidRPr="00B01DC6" w:rsidRDefault="00B01DC6" w:rsidP="00B0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541006,0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01DC6" w:rsidRPr="00B01DC6" w:rsidRDefault="00B01DC6" w:rsidP="00B0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309418,4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01DC6" w:rsidRPr="00B01DC6" w:rsidRDefault="00B01DC6" w:rsidP="00B0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303089,4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01DC6" w:rsidRPr="00B01DC6" w:rsidRDefault="00B01DC6" w:rsidP="00B0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303089,4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01DC6" w:rsidRPr="00B01DC6" w:rsidRDefault="00B01DC6" w:rsidP="00B0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325648,4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01DC6" w:rsidRPr="00B01DC6" w:rsidRDefault="00B01DC6" w:rsidP="00B0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325648,3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01DC6" w:rsidRPr="00B01DC6" w:rsidRDefault="00B01DC6" w:rsidP="00B01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2559277,7</w:t>
            </w:r>
          </w:p>
        </w:tc>
      </w:tr>
      <w:tr w:rsidR="00B511CF" w:rsidRPr="00BE3F55" w:rsidTr="00E7194E">
        <w:tc>
          <w:tcPr>
            <w:tcW w:w="4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511CF" w:rsidRPr="00BE3F55" w:rsidRDefault="00B511CF" w:rsidP="00B51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федеральные средства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4381,4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4381,4</w:t>
            </w:r>
          </w:p>
        </w:tc>
      </w:tr>
      <w:tr w:rsidR="00B511CF" w:rsidRPr="00BE3F55" w:rsidTr="00E7194E">
        <w:tc>
          <w:tcPr>
            <w:tcW w:w="4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E3F55" w:rsidRDefault="00B511CF" w:rsidP="00B51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других бюджетов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19111,5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26374,8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45486,3</w:t>
            </w:r>
          </w:p>
        </w:tc>
      </w:tr>
      <w:tr w:rsidR="00B511CF" w:rsidRPr="00BE3F55" w:rsidTr="00E7194E">
        <w:tc>
          <w:tcPr>
            <w:tcW w:w="4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E3F55" w:rsidRDefault="00B511CF" w:rsidP="00B51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25000,0</w:t>
            </w:r>
          </w:p>
        </w:tc>
      </w:tr>
      <w:tr w:rsidR="00B511CF" w:rsidRPr="00BE3F55" w:rsidTr="00E7194E">
        <w:tc>
          <w:tcPr>
            <w:tcW w:w="4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511CF" w:rsidRPr="00AB3D0A" w:rsidRDefault="00B511CF" w:rsidP="00B51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проект «Государственная поддержка институтов гражданского общества в Ярославской области» – всего </w:t>
            </w:r>
          </w:p>
          <w:p w:rsidR="00B511CF" w:rsidRPr="00AB3D0A" w:rsidRDefault="00B511CF" w:rsidP="00B51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71523,5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71523,5</w:t>
            </w:r>
          </w:p>
        </w:tc>
      </w:tr>
      <w:tr w:rsidR="00B511CF" w:rsidRPr="00BE3F55" w:rsidTr="00E7194E">
        <w:tc>
          <w:tcPr>
            <w:tcW w:w="4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511CF" w:rsidRPr="00AB3D0A" w:rsidRDefault="00B511CF" w:rsidP="00B51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областные средства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53412,0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53412,0</w:t>
            </w:r>
          </w:p>
        </w:tc>
      </w:tr>
      <w:tr w:rsidR="00B511CF" w:rsidRPr="00BE3F55" w:rsidTr="00E7194E">
        <w:tc>
          <w:tcPr>
            <w:tcW w:w="4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511CF" w:rsidRPr="00AB3D0A" w:rsidRDefault="00B511CF" w:rsidP="00B51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других бюджетов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18111,5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18111,5</w:t>
            </w:r>
          </w:p>
        </w:tc>
      </w:tr>
      <w:tr w:rsidR="00B511CF" w:rsidRPr="00BE3F55" w:rsidTr="00E7194E">
        <w:tc>
          <w:tcPr>
            <w:tcW w:w="4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511CF" w:rsidRPr="00AB3D0A" w:rsidRDefault="00B511CF" w:rsidP="00B51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проект «Реализация государственной национальной политики в Ярославской области» – всего </w:t>
            </w:r>
          </w:p>
          <w:p w:rsidR="00B511CF" w:rsidRPr="00AB3D0A" w:rsidRDefault="00B511CF" w:rsidP="00B51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13374,8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13374,8</w:t>
            </w:r>
          </w:p>
        </w:tc>
      </w:tr>
      <w:tr w:rsidR="00B511CF" w:rsidRPr="00BE3F55" w:rsidTr="00E7194E">
        <w:tc>
          <w:tcPr>
            <w:tcW w:w="4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511CF" w:rsidRPr="00AB3D0A" w:rsidRDefault="00B511CF" w:rsidP="00B51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областные средства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7993,4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8F1BB3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7993,4</w:t>
            </w:r>
          </w:p>
        </w:tc>
      </w:tr>
      <w:tr w:rsidR="008F1BB3" w:rsidRPr="00BE3F55" w:rsidTr="00E7194E">
        <w:tc>
          <w:tcPr>
            <w:tcW w:w="4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8F1BB3" w:rsidRPr="00AB3D0A" w:rsidRDefault="008F1BB3" w:rsidP="008F1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федеральные средства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4381,4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8F1BB3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8F1BB3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8F1BB3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8F1BB3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8F1BB3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8F1BB3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4381,4</w:t>
            </w:r>
          </w:p>
        </w:tc>
      </w:tr>
      <w:tr w:rsidR="008F1BB3" w:rsidRPr="00BE3F55" w:rsidTr="00E7194E">
        <w:tc>
          <w:tcPr>
            <w:tcW w:w="4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8F1BB3" w:rsidRPr="00AB3D0A" w:rsidRDefault="008F1BB3" w:rsidP="008F1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других бюджетов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8F1BB3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8F1BB3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8F1BB3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8F1BB3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8F1BB3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8F1BB3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8F1BB3" w:rsidRPr="00BE3F55" w:rsidTr="00E7194E">
        <w:tc>
          <w:tcPr>
            <w:tcW w:w="4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AB3D0A" w:rsidRDefault="008F1BB3" w:rsidP="008F1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 процессных мероприятий «Реализация государственной национальной политики в Ярославской области» – всего </w:t>
            </w:r>
          </w:p>
          <w:p w:rsidR="008F1BB3" w:rsidRPr="00AB3D0A" w:rsidRDefault="008F1BB3" w:rsidP="008F1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8F1BB3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8325,5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8490,8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8490,8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8490,8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50337,9</w:t>
            </w:r>
          </w:p>
        </w:tc>
      </w:tr>
      <w:tr w:rsidR="008F1BB3" w:rsidRPr="00BE3F55" w:rsidTr="00E7194E">
        <w:tc>
          <w:tcPr>
            <w:tcW w:w="4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AB3D0A" w:rsidRDefault="008F1BB3" w:rsidP="008F1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8F1BB3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8325,5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8490,8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8490,8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8490,8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50337,9</w:t>
            </w:r>
          </w:p>
        </w:tc>
      </w:tr>
      <w:tr w:rsidR="00B511CF" w:rsidRPr="00BE3F55" w:rsidTr="00B222A2">
        <w:tc>
          <w:tcPr>
            <w:tcW w:w="4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511CF" w:rsidRPr="00AB3D0A" w:rsidRDefault="00B511CF" w:rsidP="00B51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 процессных мероприятий «Реализация принципов открытого государственного управления» – всего </w:t>
            </w:r>
          </w:p>
          <w:p w:rsidR="00B511CF" w:rsidRPr="00AB3D0A" w:rsidRDefault="00B511CF" w:rsidP="00B51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127900,1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16410,0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19479,0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14650,0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14650,0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10335,1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10335,0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213759,2</w:t>
            </w:r>
          </w:p>
        </w:tc>
      </w:tr>
      <w:tr w:rsidR="00B511CF" w:rsidRPr="00BE3F55" w:rsidTr="00E7194E">
        <w:tc>
          <w:tcPr>
            <w:tcW w:w="4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511CF" w:rsidRPr="00AB3D0A" w:rsidRDefault="00B511CF" w:rsidP="00B51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областные средства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127900,1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16410,0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19479,0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14650,0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14650,0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10335,1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10335,0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213759,2</w:t>
            </w:r>
          </w:p>
        </w:tc>
      </w:tr>
      <w:tr w:rsidR="00B511CF" w:rsidRPr="00BE3F55" w:rsidTr="00E7194E">
        <w:tc>
          <w:tcPr>
            <w:tcW w:w="4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511CF" w:rsidRPr="00AB3D0A" w:rsidRDefault="00B511CF" w:rsidP="00B51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 процессных мероприятий «Оказание государственной поддержки институтам гражданского общества в Ярославской области» – всего </w:t>
            </w:r>
          </w:p>
          <w:p w:rsidR="00B511CF" w:rsidRPr="00AB3D0A" w:rsidRDefault="00B511CF" w:rsidP="00B51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1314,1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7029,1</w:t>
            </w:r>
          </w:p>
        </w:tc>
      </w:tr>
      <w:tr w:rsidR="00B511CF" w:rsidRPr="00BE3F55" w:rsidTr="00E7194E">
        <w:tc>
          <w:tcPr>
            <w:tcW w:w="4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511CF" w:rsidRPr="00AB3D0A" w:rsidRDefault="00B511CF" w:rsidP="00B51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областные средства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1314,1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7029,1</w:t>
            </w:r>
          </w:p>
        </w:tc>
      </w:tr>
      <w:tr w:rsidR="00B511CF" w:rsidRPr="00BE3F55" w:rsidTr="00E7194E">
        <w:tc>
          <w:tcPr>
            <w:tcW w:w="4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511CF" w:rsidRPr="00AB3D0A" w:rsidRDefault="00B511CF" w:rsidP="00B51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 процессных мероприятий «Стимулирование развития деятельности социально ориентированных некоммерческих организаций, в том числе на муниципальном уровне» – всего </w:t>
            </w:r>
          </w:p>
          <w:p w:rsidR="00B511CF" w:rsidRPr="00AB3D0A" w:rsidRDefault="00B511CF" w:rsidP="00B51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44132,7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164786,4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80302,2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78802,2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78802,2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55075,7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55075,7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556977,1</w:t>
            </w:r>
          </w:p>
        </w:tc>
      </w:tr>
      <w:tr w:rsidR="00B511CF" w:rsidRPr="00BE3F55" w:rsidTr="00E7194E">
        <w:tc>
          <w:tcPr>
            <w:tcW w:w="4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511CF" w:rsidRPr="00AB3D0A" w:rsidRDefault="00B511CF" w:rsidP="00B51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областные средства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44132,7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138411,6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80302,2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78802,2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78802,2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55075,7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55075,7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530602,3</w:t>
            </w:r>
          </w:p>
        </w:tc>
      </w:tr>
      <w:tr w:rsidR="008F1BB3" w:rsidRPr="00BE3F55" w:rsidTr="00E7194E">
        <w:tc>
          <w:tcPr>
            <w:tcW w:w="4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AB3D0A" w:rsidRDefault="008F1BB3" w:rsidP="008F1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других бюджетов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8F1BB3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26374,8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8F1BB3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8F1BB3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8F1BB3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8F1BB3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8F1BB3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26374,8</w:t>
            </w:r>
          </w:p>
        </w:tc>
      </w:tr>
      <w:tr w:rsidR="008F1BB3" w:rsidRPr="00BE3F55" w:rsidTr="00E7194E">
        <w:tc>
          <w:tcPr>
            <w:tcW w:w="4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8F1BB3" w:rsidRPr="00BE3F55" w:rsidRDefault="008F1BB3" w:rsidP="008F1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 процессных мероприятий «Государственная поддержка развития российского казачества на территории Ярославской области» – всего </w:t>
            </w:r>
          </w:p>
          <w:p w:rsidR="008F1BB3" w:rsidRPr="00BE3F55" w:rsidRDefault="008F1BB3" w:rsidP="008F1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8F1BB3" w:rsidRPr="008F1BB3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2400,0</w:t>
            </w:r>
          </w:p>
        </w:tc>
      </w:tr>
      <w:tr w:rsidR="008F1BB3" w:rsidRPr="00BE3F55" w:rsidTr="00E7194E">
        <w:tc>
          <w:tcPr>
            <w:tcW w:w="4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8F1BB3" w:rsidRPr="00BE3F55" w:rsidRDefault="008F1BB3" w:rsidP="008F1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областные средства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hideMark/>
          </w:tcPr>
          <w:p w:rsidR="008F1BB3" w:rsidRPr="008F1BB3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2400,0</w:t>
            </w:r>
          </w:p>
        </w:tc>
      </w:tr>
      <w:tr w:rsidR="00B511CF" w:rsidRPr="00BE3F55" w:rsidTr="00E7194E">
        <w:tc>
          <w:tcPr>
            <w:tcW w:w="4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E3F55" w:rsidRDefault="00B511CF" w:rsidP="00B51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 процессных мероприятий «Реализация единой информационной политики в Ярославской области» – всего </w:t>
            </w:r>
          </w:p>
          <w:p w:rsidR="00B511CF" w:rsidRPr="00BE3F55" w:rsidRDefault="00B511CF" w:rsidP="00B51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216625,7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395525,7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193474,1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193474,1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193474,1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244295,4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244295,4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DA7645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1681164,5</w:t>
            </w:r>
          </w:p>
        </w:tc>
      </w:tr>
      <w:tr w:rsidR="00B511CF" w:rsidRPr="00BE3F55" w:rsidTr="00E7194E">
        <w:tc>
          <w:tcPr>
            <w:tcW w:w="4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E3F55" w:rsidRDefault="00B511CF" w:rsidP="00B51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216625,7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370525,7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193474,1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193474,1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193474,1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244295,4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B511CF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244295,4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B511CF" w:rsidRPr="00B01DC6" w:rsidRDefault="00DA7645" w:rsidP="00B51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1656164,5</w:t>
            </w:r>
            <w:bookmarkStart w:id="0" w:name="_GoBack"/>
            <w:bookmarkEnd w:id="0"/>
          </w:p>
        </w:tc>
      </w:tr>
      <w:tr w:rsidR="008F1BB3" w:rsidRPr="00BE3F55" w:rsidTr="00E7194E">
        <w:tc>
          <w:tcPr>
            <w:tcW w:w="4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E3F55" w:rsidRDefault="008F1BB3" w:rsidP="008F1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8F1BB3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8F1BB3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8F1BB3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8F1BB3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8F1BB3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8F1BB3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25000,0</w:t>
            </w:r>
          </w:p>
        </w:tc>
      </w:tr>
      <w:tr w:rsidR="008F1BB3" w:rsidRPr="00BE3F55" w:rsidTr="00E7194E">
        <w:tc>
          <w:tcPr>
            <w:tcW w:w="4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E3F55" w:rsidRDefault="008F1BB3" w:rsidP="008F1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 процессных мероприятий «Организация повышения квалификации педагогических работников дошкольных образовательных организаций и общеобразовательных организаций» – всего </w:t>
            </w:r>
          </w:p>
          <w:p w:rsidR="008F1BB3" w:rsidRPr="00BE3F55" w:rsidRDefault="008F1BB3" w:rsidP="008F1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8F1BB3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1579,2</w:t>
            </w:r>
          </w:p>
        </w:tc>
      </w:tr>
      <w:tr w:rsidR="008F1BB3" w:rsidRPr="00BE3F55" w:rsidTr="00E7194E">
        <w:tc>
          <w:tcPr>
            <w:tcW w:w="4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E3F55" w:rsidRDefault="008F1BB3" w:rsidP="008F1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8F1BB3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1579,2</w:t>
            </w:r>
          </w:p>
        </w:tc>
      </w:tr>
      <w:tr w:rsidR="008F1BB3" w:rsidRPr="00BE3F55" w:rsidTr="00E7194E">
        <w:tc>
          <w:tcPr>
            <w:tcW w:w="4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E3F55" w:rsidRDefault="008F1BB3" w:rsidP="008F1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 процессных мероприятий «Государственная поддержка социально ориентированных некоммерческих организаций в сфере социального обслуживания населения» – всего </w:t>
            </w:r>
          </w:p>
          <w:p w:rsidR="008F1BB3" w:rsidRPr="00BE3F55" w:rsidRDefault="008F1BB3" w:rsidP="008F1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8F1BB3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36000,0</w:t>
            </w:r>
          </w:p>
        </w:tc>
      </w:tr>
      <w:tr w:rsidR="008F1BB3" w:rsidRPr="00BE3F55" w:rsidTr="00E7194E">
        <w:tc>
          <w:tcPr>
            <w:tcW w:w="4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E3F55" w:rsidRDefault="008F1BB3" w:rsidP="008F1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8F1BB3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8F1BB3" w:rsidRPr="00B01DC6" w:rsidRDefault="008F1BB3" w:rsidP="008F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36000,0</w:t>
            </w:r>
          </w:p>
        </w:tc>
      </w:tr>
    </w:tbl>
    <w:p w:rsidR="00BE3F55" w:rsidRDefault="00BE3F55" w:rsidP="00BE3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46DD7" w:rsidRPr="00946DD7" w:rsidRDefault="00946DD7" w:rsidP="00946DD7">
      <w:pPr>
        <w:spacing w:after="0" w:line="240" w:lineRule="auto"/>
        <w:ind w:right="-454"/>
        <w:jc w:val="center"/>
        <w:rPr>
          <w:rFonts w:ascii="Times New Roman" w:eastAsia="Times New Roman" w:hAnsi="Times New Roman" w:cs="Calibri"/>
          <w:sz w:val="28"/>
        </w:rPr>
      </w:pPr>
      <w:r w:rsidRPr="00946DD7">
        <w:rPr>
          <w:rFonts w:ascii="Times New Roman" w:eastAsia="Times New Roman" w:hAnsi="Times New Roman" w:cs="Calibri"/>
          <w:sz w:val="28"/>
        </w:rPr>
        <w:t>Список используемых сокращений</w:t>
      </w:r>
    </w:p>
    <w:p w:rsidR="00946DD7" w:rsidRPr="00946DD7" w:rsidRDefault="00946DD7" w:rsidP="00946DD7">
      <w:pPr>
        <w:spacing w:after="0" w:line="240" w:lineRule="auto"/>
        <w:ind w:right="-454"/>
        <w:jc w:val="center"/>
        <w:rPr>
          <w:rFonts w:ascii="Times New Roman" w:eastAsia="Times New Roman" w:hAnsi="Times New Roman" w:cs="Calibri"/>
          <w:sz w:val="28"/>
        </w:rPr>
      </w:pPr>
    </w:p>
    <w:p w:rsidR="00946DD7" w:rsidRDefault="00946DD7" w:rsidP="00946DD7">
      <w:pPr>
        <w:spacing w:after="0" w:line="240" w:lineRule="auto"/>
        <w:ind w:right="-454" w:firstLine="709"/>
        <w:jc w:val="both"/>
        <w:rPr>
          <w:rFonts w:ascii="Times New Roman" w:eastAsia="Times New Roman" w:hAnsi="Times New Roman" w:cs="Calibri"/>
          <w:sz w:val="28"/>
        </w:rPr>
      </w:pPr>
      <w:r w:rsidRPr="00946DD7">
        <w:rPr>
          <w:rFonts w:ascii="Times New Roman" w:eastAsia="Times New Roman" w:hAnsi="Times New Roman" w:cs="Calibri"/>
          <w:sz w:val="28"/>
        </w:rPr>
        <w:t>ГП ЯО – государственная программа Ярославской области</w:t>
      </w:r>
    </w:p>
    <w:p w:rsidR="00946DD7" w:rsidRDefault="00946DD7" w:rsidP="00946DD7">
      <w:pPr>
        <w:spacing w:after="0" w:line="240" w:lineRule="auto"/>
        <w:ind w:right="-454" w:firstLine="709"/>
        <w:jc w:val="both"/>
        <w:rPr>
          <w:rFonts w:ascii="Times New Roman" w:eastAsia="Times New Roman" w:hAnsi="Times New Roman" w:cs="Calibri"/>
          <w:sz w:val="28"/>
        </w:rPr>
      </w:pPr>
      <w:r>
        <w:rPr>
          <w:rFonts w:ascii="Times New Roman" w:eastAsia="Times New Roman" w:hAnsi="Times New Roman" w:cs="Calibri"/>
          <w:sz w:val="28"/>
        </w:rPr>
        <w:t>МО ЯО – министерство образования Ярославской области</w:t>
      </w:r>
    </w:p>
    <w:p w:rsidR="00946DD7" w:rsidRPr="00946DD7" w:rsidRDefault="00946DD7" w:rsidP="00946DD7">
      <w:pPr>
        <w:spacing w:after="0" w:line="240" w:lineRule="auto"/>
        <w:ind w:right="-454" w:firstLine="709"/>
        <w:jc w:val="both"/>
        <w:rPr>
          <w:rFonts w:ascii="Times New Roman" w:eastAsia="Times New Roman" w:hAnsi="Times New Roman" w:cs="Calibri"/>
          <w:sz w:val="28"/>
        </w:rPr>
      </w:pPr>
      <w:r>
        <w:rPr>
          <w:rFonts w:ascii="Times New Roman" w:eastAsia="Times New Roman" w:hAnsi="Times New Roman" w:cs="Calibri"/>
          <w:sz w:val="28"/>
        </w:rPr>
        <w:lastRenderedPageBreak/>
        <w:t>МРБ ЯО – министерство региональной безопасности Ярославской области</w:t>
      </w:r>
    </w:p>
    <w:p w:rsidR="00946DD7" w:rsidRPr="00946DD7" w:rsidRDefault="00946DD7" w:rsidP="00946DD7">
      <w:pPr>
        <w:spacing w:after="0" w:line="240" w:lineRule="auto"/>
        <w:ind w:right="-454" w:firstLine="709"/>
        <w:jc w:val="both"/>
        <w:rPr>
          <w:rFonts w:ascii="Times New Roman" w:eastAsia="Times New Roman" w:hAnsi="Times New Roman" w:cs="Calibri"/>
          <w:sz w:val="28"/>
        </w:rPr>
      </w:pPr>
      <w:proofErr w:type="spellStart"/>
      <w:r w:rsidRPr="00946DD7">
        <w:rPr>
          <w:rFonts w:ascii="Times New Roman" w:eastAsia="Times New Roman" w:hAnsi="Times New Roman" w:cs="Calibri"/>
          <w:sz w:val="28"/>
        </w:rPr>
        <w:t>МСКиНТР</w:t>
      </w:r>
      <w:proofErr w:type="spellEnd"/>
      <w:r w:rsidRPr="00946DD7">
        <w:rPr>
          <w:rFonts w:ascii="Times New Roman" w:eastAsia="Times New Roman" w:hAnsi="Times New Roman" w:cs="Calibri"/>
          <w:sz w:val="28"/>
        </w:rPr>
        <w:t xml:space="preserve"> ЯО – министерство социальных коммуникаций и научно-технологического развития Ярославской области</w:t>
      </w:r>
    </w:p>
    <w:p w:rsidR="00946DD7" w:rsidRPr="00946DD7" w:rsidRDefault="00946DD7" w:rsidP="00946DD7">
      <w:pPr>
        <w:spacing w:after="0" w:line="240" w:lineRule="auto"/>
        <w:ind w:right="-454" w:firstLine="709"/>
        <w:jc w:val="both"/>
        <w:rPr>
          <w:rFonts w:ascii="Times New Roman" w:eastAsia="Times New Roman" w:hAnsi="Times New Roman" w:cs="Calibri"/>
          <w:sz w:val="28"/>
        </w:rPr>
      </w:pPr>
      <w:r>
        <w:rPr>
          <w:rFonts w:ascii="Times New Roman" w:eastAsia="Times New Roman" w:hAnsi="Times New Roman" w:cs="Calibri"/>
          <w:sz w:val="28"/>
        </w:rPr>
        <w:t xml:space="preserve">НКО </w:t>
      </w:r>
      <w:r w:rsidR="001B2788">
        <w:rPr>
          <w:rFonts w:ascii="Times New Roman" w:eastAsia="Times New Roman" w:hAnsi="Times New Roman" w:cs="Calibri"/>
          <w:sz w:val="28"/>
        </w:rPr>
        <w:t>– некоммерческая организация</w:t>
      </w:r>
    </w:p>
    <w:p w:rsidR="00946DD7" w:rsidRDefault="00946DD7" w:rsidP="00946DD7">
      <w:pPr>
        <w:spacing w:after="0" w:line="240" w:lineRule="auto"/>
        <w:ind w:right="-454" w:firstLine="709"/>
        <w:jc w:val="both"/>
        <w:rPr>
          <w:rFonts w:ascii="Times New Roman" w:eastAsia="Times New Roman" w:hAnsi="Times New Roman" w:cs="Calibri"/>
          <w:sz w:val="28"/>
        </w:rPr>
      </w:pPr>
      <w:r w:rsidRPr="00946DD7">
        <w:rPr>
          <w:rFonts w:ascii="Times New Roman" w:eastAsia="Times New Roman" w:hAnsi="Times New Roman" w:cs="Calibri"/>
          <w:sz w:val="28"/>
        </w:rPr>
        <w:t>ОКЕИ – Общероссийский классификатор единиц измерения</w:t>
      </w:r>
    </w:p>
    <w:p w:rsidR="00946DD7" w:rsidRDefault="00946DD7" w:rsidP="00946DD7">
      <w:pPr>
        <w:spacing w:after="0" w:line="240" w:lineRule="auto"/>
        <w:ind w:right="-454" w:firstLine="709"/>
        <w:jc w:val="both"/>
        <w:rPr>
          <w:rFonts w:ascii="Times New Roman" w:eastAsia="Times New Roman" w:hAnsi="Times New Roman" w:cs="Calibri"/>
          <w:sz w:val="28"/>
        </w:rPr>
      </w:pPr>
      <w:r>
        <w:rPr>
          <w:rFonts w:ascii="Times New Roman" w:eastAsia="Times New Roman" w:hAnsi="Times New Roman" w:cs="Calibri"/>
          <w:sz w:val="28"/>
        </w:rPr>
        <w:t>ОМСУ – органы местного самоуправления</w:t>
      </w:r>
    </w:p>
    <w:p w:rsidR="00946DD7" w:rsidRDefault="00946DD7" w:rsidP="00946DD7">
      <w:pPr>
        <w:spacing w:after="0" w:line="240" w:lineRule="auto"/>
        <w:ind w:right="-454" w:firstLine="709"/>
        <w:jc w:val="both"/>
        <w:rPr>
          <w:rFonts w:ascii="Times New Roman" w:eastAsia="Times New Roman" w:hAnsi="Times New Roman" w:cs="Calibri"/>
          <w:sz w:val="28"/>
        </w:rPr>
      </w:pPr>
      <w:r>
        <w:rPr>
          <w:rFonts w:ascii="Times New Roman" w:eastAsia="Times New Roman" w:hAnsi="Times New Roman" w:cs="Calibri"/>
          <w:sz w:val="28"/>
        </w:rPr>
        <w:t xml:space="preserve">СОНКО – социально ориентированная некоммерческая организация </w:t>
      </w:r>
    </w:p>
    <w:p w:rsidR="00946DD7" w:rsidRPr="00BE3F55" w:rsidRDefault="00895459" w:rsidP="00150950">
      <w:pPr>
        <w:spacing w:after="0" w:line="240" w:lineRule="auto"/>
        <w:ind w:right="-454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</w:rPr>
        <w:t>УМК – управление массовых коммуникаций Правительства Ярославской области</w:t>
      </w:r>
    </w:p>
    <w:sectPr w:rsidR="00946DD7" w:rsidRPr="00BE3F55" w:rsidSect="00532BE6">
      <w:headerReference w:type="default" r:id="rId7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BE6" w:rsidRDefault="00532BE6" w:rsidP="00532BE6">
      <w:pPr>
        <w:spacing w:after="0" w:line="240" w:lineRule="auto"/>
      </w:pPr>
      <w:r>
        <w:separator/>
      </w:r>
    </w:p>
  </w:endnote>
  <w:endnote w:type="continuationSeparator" w:id="0">
    <w:p w:rsidR="00532BE6" w:rsidRDefault="00532BE6" w:rsidP="00532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BE6" w:rsidRDefault="00532BE6" w:rsidP="00532BE6">
      <w:pPr>
        <w:spacing w:after="0" w:line="240" w:lineRule="auto"/>
      </w:pPr>
      <w:r>
        <w:separator/>
      </w:r>
    </w:p>
  </w:footnote>
  <w:footnote w:type="continuationSeparator" w:id="0">
    <w:p w:rsidR="00532BE6" w:rsidRDefault="00532BE6" w:rsidP="00532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24106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32BE6" w:rsidRPr="00532BE6" w:rsidRDefault="00532BE6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32BE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32BE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32BE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A7645">
          <w:rPr>
            <w:rFonts w:ascii="Times New Roman" w:hAnsi="Times New Roman" w:cs="Times New Roman"/>
            <w:noProof/>
            <w:sz w:val="28"/>
            <w:szCs w:val="28"/>
          </w:rPr>
          <w:t>14</w:t>
        </w:r>
        <w:r w:rsidRPr="00532BE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32BE6" w:rsidRDefault="00532BE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A28"/>
    <w:rsid w:val="00060B08"/>
    <w:rsid w:val="000C299F"/>
    <w:rsid w:val="00111157"/>
    <w:rsid w:val="0012380C"/>
    <w:rsid w:val="00132469"/>
    <w:rsid w:val="00150950"/>
    <w:rsid w:val="001769EF"/>
    <w:rsid w:val="00182913"/>
    <w:rsid w:val="001B2788"/>
    <w:rsid w:val="001C2809"/>
    <w:rsid w:val="001C6636"/>
    <w:rsid w:val="001D1093"/>
    <w:rsid w:val="002641F7"/>
    <w:rsid w:val="0028504F"/>
    <w:rsid w:val="002F56CE"/>
    <w:rsid w:val="00361FB1"/>
    <w:rsid w:val="003C1917"/>
    <w:rsid w:val="00446091"/>
    <w:rsid w:val="00510E28"/>
    <w:rsid w:val="00532BE6"/>
    <w:rsid w:val="00591A28"/>
    <w:rsid w:val="00593832"/>
    <w:rsid w:val="00612C27"/>
    <w:rsid w:val="00673C4F"/>
    <w:rsid w:val="00701D3B"/>
    <w:rsid w:val="00702414"/>
    <w:rsid w:val="00706C06"/>
    <w:rsid w:val="00772EB4"/>
    <w:rsid w:val="007D3469"/>
    <w:rsid w:val="007E03AB"/>
    <w:rsid w:val="00834355"/>
    <w:rsid w:val="00895459"/>
    <w:rsid w:val="008F1BB3"/>
    <w:rsid w:val="009062AD"/>
    <w:rsid w:val="009148CB"/>
    <w:rsid w:val="00946DD7"/>
    <w:rsid w:val="009644EF"/>
    <w:rsid w:val="009D4DEC"/>
    <w:rsid w:val="00A24AE2"/>
    <w:rsid w:val="00A82FA1"/>
    <w:rsid w:val="00AB3D0A"/>
    <w:rsid w:val="00AD45A8"/>
    <w:rsid w:val="00AE53FF"/>
    <w:rsid w:val="00B01DC6"/>
    <w:rsid w:val="00B222A2"/>
    <w:rsid w:val="00B2708D"/>
    <w:rsid w:val="00B511CF"/>
    <w:rsid w:val="00B97A7C"/>
    <w:rsid w:val="00BE3F55"/>
    <w:rsid w:val="00CA24BC"/>
    <w:rsid w:val="00D065D4"/>
    <w:rsid w:val="00DA7645"/>
    <w:rsid w:val="00E22F84"/>
    <w:rsid w:val="00E265BF"/>
    <w:rsid w:val="00E5565F"/>
    <w:rsid w:val="00E7194E"/>
    <w:rsid w:val="00E72F5D"/>
    <w:rsid w:val="00EA45B3"/>
    <w:rsid w:val="00EA53A8"/>
    <w:rsid w:val="00F035FF"/>
    <w:rsid w:val="00F80AC5"/>
    <w:rsid w:val="00FA53F7"/>
    <w:rsid w:val="00FF6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601900"/>
  <w15:docId w15:val="{4FE7B84C-7E83-414D-BED6-F30CDFC02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D0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32B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2BE6"/>
  </w:style>
  <w:style w:type="paragraph" w:styleId="a7">
    <w:name w:val="footer"/>
    <w:basedOn w:val="a"/>
    <w:link w:val="a8"/>
    <w:uiPriority w:val="99"/>
    <w:unhideWhenUsed/>
    <w:rsid w:val="00532B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2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1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CBD0FA-7818-4781-9353-F5C97F4F0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14</Pages>
  <Words>3101</Words>
  <Characters>17681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Янчук Анна Валерьевна</dc:creator>
  <cp:lastModifiedBy>Петухова Юлия Сергеевна</cp:lastModifiedBy>
  <cp:revision>11</cp:revision>
  <cp:lastPrinted>2025-10-16T13:45:00Z</cp:lastPrinted>
  <dcterms:created xsi:type="dcterms:W3CDTF">2025-10-21T11:04:00Z</dcterms:created>
  <dcterms:modified xsi:type="dcterms:W3CDTF">2025-10-31T10:16:00Z</dcterms:modified>
</cp:coreProperties>
</file>